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6F7" w:rsidRDefault="00AE66F7" w:rsidP="00AE66F7">
      <w:pPr>
        <w:spacing w:after="0" w:line="240" w:lineRule="auto"/>
        <w:jc w:val="both"/>
        <w:rPr>
          <w:b/>
          <w:bCs/>
          <w:lang w:val="en-US" w:eastAsia="ar-SA"/>
        </w:rPr>
      </w:pPr>
    </w:p>
    <w:p w:rsidR="00AE66F7" w:rsidRDefault="00AE66F7" w:rsidP="00AE66F7">
      <w:pPr>
        <w:spacing w:after="0" w:line="240" w:lineRule="auto"/>
        <w:jc w:val="both"/>
        <w:rPr>
          <w:b/>
          <w:bCs/>
          <w:lang w:val="en-US" w:eastAsia="ar-SA"/>
        </w:rPr>
      </w:pPr>
    </w:p>
    <w:p w:rsidR="00FD4D46" w:rsidRPr="001F2694" w:rsidRDefault="00FD4D46" w:rsidP="00FD4D46">
      <w:pPr>
        <w:rPr>
          <w:rFonts w:ascii="Times New Roman" w:eastAsia="Times New Roman" w:hAnsi="Times New Roman" w:cs="Times New Roman"/>
          <w:b/>
          <w:sz w:val="32"/>
          <w:szCs w:val="32"/>
        </w:rPr>
      </w:pPr>
      <w:r w:rsidRPr="001F2694">
        <w:rPr>
          <w:rFonts w:ascii="Times New Roman" w:eastAsia="Times New Roman" w:hAnsi="Times New Roman" w:cs="Times New Roman"/>
          <w:b/>
          <w:sz w:val="32"/>
          <w:szCs w:val="32"/>
        </w:rPr>
        <w:t>Методические указания</w:t>
      </w:r>
    </w:p>
    <w:p w:rsidR="00FD4D46" w:rsidRPr="001F2694" w:rsidRDefault="00FD4D46" w:rsidP="00FD4D46">
      <w:pPr>
        <w:rPr>
          <w:rFonts w:ascii="Times New Roman" w:eastAsia="Times New Roman" w:hAnsi="Times New Roman" w:cs="Times New Roman"/>
          <w:b/>
          <w:sz w:val="32"/>
          <w:szCs w:val="32"/>
        </w:rPr>
      </w:pPr>
      <w:r w:rsidRPr="001F2694">
        <w:rPr>
          <w:rFonts w:ascii="Times New Roman" w:eastAsia="Times New Roman" w:hAnsi="Times New Roman" w:cs="Times New Roman"/>
          <w:b/>
          <w:sz w:val="32"/>
          <w:szCs w:val="32"/>
        </w:rPr>
        <w:t xml:space="preserve">             для практических занятий по английскому языку </w:t>
      </w:r>
    </w:p>
    <w:p w:rsidR="00FD4D46" w:rsidRPr="001F2694" w:rsidRDefault="00651CAE" w:rsidP="00FD4D46">
      <w:pPr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2</w:t>
      </w:r>
      <w:r w:rsidR="00FD4D46" w:rsidRPr="001F2694">
        <w:rPr>
          <w:rFonts w:ascii="Times New Roman" w:eastAsia="Times New Roman" w:hAnsi="Times New Roman" w:cs="Times New Roman"/>
          <w:b/>
          <w:sz w:val="32"/>
          <w:szCs w:val="32"/>
        </w:rPr>
        <w:t>курс</w:t>
      </w:r>
    </w:p>
    <w:p w:rsidR="00FD4D46" w:rsidRPr="009721E2" w:rsidRDefault="00FD4D46" w:rsidP="00FD4D46">
      <w:pPr>
        <w:rPr>
          <w:rFonts w:ascii="Times New Roman" w:hAnsi="Times New Roman" w:cs="Times New Roman"/>
          <w:b/>
          <w:sz w:val="24"/>
          <w:szCs w:val="24"/>
        </w:rPr>
      </w:pPr>
      <w:r w:rsidRPr="001F2694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0A6029">
        <w:rPr>
          <w:rFonts w:ascii="Times New Roman" w:eastAsia="Times New Roman" w:hAnsi="Times New Roman" w:cs="Times New Roman"/>
          <w:sz w:val="28"/>
          <w:szCs w:val="28"/>
        </w:rPr>
        <w:t>Какую бы новую технологию</w:t>
      </w:r>
      <w:r w:rsidRPr="001F2694">
        <w:rPr>
          <w:rFonts w:ascii="Times New Roman" w:eastAsia="Times New Roman" w:hAnsi="Times New Roman" w:cs="Times New Roman"/>
          <w:sz w:val="28"/>
          <w:szCs w:val="28"/>
        </w:rPr>
        <w:t xml:space="preserve"> обучения мы не проходили, основной целью и главными задачами при обучении иностранным языкам были и остаются совершенствование и применение различных методов и улучшение качества </w:t>
      </w:r>
      <w:proofErr w:type="spellStart"/>
      <w:proofErr w:type="gramStart"/>
      <w:r w:rsidRPr="001F2694">
        <w:rPr>
          <w:rFonts w:ascii="Times New Roman" w:eastAsia="Times New Roman" w:hAnsi="Times New Roman" w:cs="Times New Roman"/>
          <w:sz w:val="28"/>
          <w:szCs w:val="28"/>
        </w:rPr>
        <w:t>учебно</w:t>
      </w:r>
      <w:proofErr w:type="spellEnd"/>
      <w:r w:rsidRPr="001F2694">
        <w:rPr>
          <w:rFonts w:ascii="Times New Roman" w:eastAsia="Times New Roman" w:hAnsi="Times New Roman" w:cs="Times New Roman"/>
          <w:sz w:val="28"/>
          <w:szCs w:val="28"/>
        </w:rPr>
        <w:t xml:space="preserve"> – методического</w:t>
      </w:r>
      <w:proofErr w:type="gramEnd"/>
      <w:r w:rsidRPr="001F2694">
        <w:rPr>
          <w:rFonts w:ascii="Times New Roman" w:eastAsia="Times New Roman" w:hAnsi="Times New Roman" w:cs="Times New Roman"/>
          <w:sz w:val="28"/>
          <w:szCs w:val="28"/>
        </w:rPr>
        <w:t xml:space="preserve"> обеспечения, не забывая о том, что не всякое новость эффективное.</w:t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  <w:t>Адекватное владение всеми видами речевой деятельности на английском языке и расширение диапазона понимания текстов в оригинале по специальности являю</w:t>
      </w:r>
      <w:r w:rsidR="000E6C77">
        <w:rPr>
          <w:rFonts w:ascii="Times New Roman" w:eastAsia="Times New Roman" w:hAnsi="Times New Roman" w:cs="Times New Roman"/>
          <w:sz w:val="28"/>
          <w:szCs w:val="28"/>
        </w:rPr>
        <w:t xml:space="preserve">тся основной целью обучения на </w:t>
      </w:r>
      <w:r w:rsidR="000E6C77" w:rsidRPr="000E6C77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1F2694">
        <w:rPr>
          <w:rFonts w:ascii="Times New Roman" w:eastAsia="Times New Roman" w:hAnsi="Times New Roman" w:cs="Times New Roman"/>
          <w:sz w:val="28"/>
          <w:szCs w:val="28"/>
        </w:rPr>
        <w:t xml:space="preserve"> курсе М</w:t>
      </w:r>
      <w:proofErr w:type="gramStart"/>
      <w:r w:rsidRPr="001F2694">
        <w:rPr>
          <w:rFonts w:ascii="Times New Roman" w:eastAsia="Times New Roman" w:hAnsi="Times New Roman" w:cs="Times New Roman"/>
          <w:sz w:val="28"/>
          <w:szCs w:val="28"/>
          <w:lang w:val="en-US"/>
        </w:rPr>
        <w:t>O</w:t>
      </w:r>
      <w:proofErr w:type="gramEnd"/>
      <w:r w:rsidRPr="00AB5C69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AB5C69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C31BE5">
        <w:rPr>
          <w:rFonts w:ascii="Times New Roman" w:hAnsi="Times New Roman" w:cs="Times New Roman"/>
          <w:b/>
          <w:sz w:val="24"/>
          <w:szCs w:val="24"/>
          <w:lang w:val="en-US"/>
        </w:rPr>
        <w:t>CONTENTOFTHEDISCIPLINE</w:t>
      </w:r>
      <w:r w:rsidRPr="00AB5C69">
        <w:rPr>
          <w:rFonts w:ascii="Times New Roman" w:hAnsi="Times New Roman" w:cs="Times New Roman"/>
          <w:b/>
          <w:sz w:val="24"/>
          <w:szCs w:val="24"/>
        </w:rPr>
        <w:t>:</w:t>
      </w:r>
    </w:p>
    <w:p w:rsidR="00651CAE" w:rsidRPr="00265A6D" w:rsidRDefault="00651CAE" w:rsidP="00651CAE">
      <w:pPr>
        <w:jc w:val="center"/>
        <w:rPr>
          <w:b/>
          <w:lang w:val="en-US"/>
        </w:rPr>
      </w:pPr>
      <w:r w:rsidRPr="00265A6D">
        <w:rPr>
          <w:b/>
          <w:lang w:val="en-US"/>
        </w:rPr>
        <w:t xml:space="preserve">CALENDAR (SCHEDULE) </w:t>
      </w:r>
    </w:p>
    <w:p w:rsidR="00651CAE" w:rsidRPr="004C4625" w:rsidRDefault="00651CAE" w:rsidP="00651CAE">
      <w:pPr>
        <w:jc w:val="center"/>
        <w:rPr>
          <w:b/>
          <w:lang w:val="en-US"/>
        </w:rPr>
      </w:pPr>
      <w:r w:rsidRPr="00265A6D">
        <w:rPr>
          <w:b/>
          <w:lang w:val="en-US"/>
        </w:rPr>
        <w:t>IMPLEMENTATION OF THE COURSE CONTENT</w:t>
      </w:r>
      <w:r w:rsidRPr="004C4625">
        <w:rPr>
          <w:b/>
          <w:lang w:val="en-US"/>
        </w:rPr>
        <w:t>: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4"/>
        <w:gridCol w:w="215"/>
        <w:gridCol w:w="4106"/>
        <w:gridCol w:w="850"/>
        <w:gridCol w:w="1123"/>
        <w:gridCol w:w="11"/>
        <w:gridCol w:w="567"/>
        <w:gridCol w:w="709"/>
        <w:gridCol w:w="1134"/>
        <w:gridCol w:w="1372"/>
        <w:gridCol w:w="46"/>
      </w:tblGrid>
      <w:tr w:rsidR="00651CAE" w:rsidRPr="000A6029" w:rsidTr="002D3BB2">
        <w:trPr>
          <w:gridAfter w:val="1"/>
          <w:wAfter w:w="46" w:type="dxa"/>
          <w:jc w:val="center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CAE" w:rsidRPr="004C4625" w:rsidRDefault="00651CAE" w:rsidP="002D3BB2">
            <w:pPr>
              <w:jc w:val="center"/>
              <w:rPr>
                <w:lang w:val="en-US"/>
              </w:rPr>
            </w:pPr>
            <w:r w:rsidRPr="004C4625">
              <w:rPr>
                <w:lang w:val="en-US"/>
              </w:rPr>
              <w:t>Weeks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CAE" w:rsidRPr="004C4625" w:rsidRDefault="00651CAE" w:rsidP="002D3BB2">
            <w:pPr>
              <w:jc w:val="center"/>
            </w:pPr>
            <w:proofErr w:type="spellStart"/>
            <w:r w:rsidRPr="004C4625">
              <w:rPr>
                <w:color w:val="222222"/>
                <w:shd w:val="clear" w:color="auto" w:fill="F8F9FA"/>
              </w:rPr>
              <w:t>Topicname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CAE" w:rsidRPr="004C4625" w:rsidRDefault="00651CAE" w:rsidP="002D3BB2">
            <w:pPr>
              <w:jc w:val="center"/>
              <w:rPr>
                <w:lang w:val="en-US"/>
              </w:rPr>
            </w:pPr>
            <w:r w:rsidRPr="004C4625">
              <w:rPr>
                <w:lang w:val="en-US"/>
              </w:rPr>
              <w:t>LO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CAE" w:rsidRPr="004C4625" w:rsidRDefault="00651CAE" w:rsidP="002D3BB2">
            <w:pPr>
              <w:jc w:val="center"/>
              <w:rPr>
                <w:lang w:val="en-US"/>
              </w:rPr>
            </w:pPr>
            <w:r w:rsidRPr="004C4625">
              <w:rPr>
                <w:lang w:val="en-US"/>
              </w:rPr>
              <w:t>ID</w:t>
            </w:r>
          </w:p>
          <w:p w:rsidR="00651CAE" w:rsidRPr="004C4625" w:rsidRDefault="00651CAE" w:rsidP="002D3BB2">
            <w:pPr>
              <w:jc w:val="center"/>
              <w:rPr>
                <w:lang w:val="en-US"/>
              </w:rPr>
            </w:pPr>
          </w:p>
        </w:tc>
        <w:tc>
          <w:tcPr>
            <w:tcW w:w="57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CAE" w:rsidRPr="004C4625" w:rsidRDefault="00651CAE" w:rsidP="002D3BB2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222222"/>
              </w:rPr>
            </w:pPr>
            <w:proofErr w:type="spellStart"/>
            <w:r w:rsidRPr="004C4625">
              <w:rPr>
                <w:color w:val="000000"/>
                <w:shd w:val="clear" w:color="auto" w:fill="F1F3F4"/>
              </w:rPr>
              <w:t>amount</w:t>
            </w:r>
            <w:r w:rsidRPr="004C4625">
              <w:rPr>
                <w:color w:val="222222"/>
              </w:rPr>
              <w:t>ofhours</w:t>
            </w:r>
            <w:proofErr w:type="spellEnd"/>
          </w:p>
          <w:p w:rsidR="00651CAE" w:rsidRPr="004C4625" w:rsidRDefault="00651CAE" w:rsidP="002D3BB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CAE" w:rsidRPr="004C4625" w:rsidRDefault="00651CAE" w:rsidP="002D3BB2">
            <w:pPr>
              <w:pStyle w:val="HTML"/>
              <w:shd w:val="clear" w:color="auto" w:fill="F8F9FA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4C4625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Maximumscore</w:t>
            </w:r>
            <w:proofErr w:type="spellEnd"/>
          </w:p>
          <w:p w:rsidR="00651CAE" w:rsidRPr="004C4625" w:rsidRDefault="00651CAE" w:rsidP="002D3BB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CAE" w:rsidRPr="004C4625" w:rsidRDefault="00651CAE" w:rsidP="002D3BB2">
            <w:pPr>
              <w:pStyle w:val="HTML"/>
              <w:shd w:val="clear" w:color="auto" w:fill="F8F9FA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4C4625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Form</w:t>
            </w:r>
            <w:proofErr w:type="spellEnd"/>
            <w:r w:rsidRPr="004C4625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of </w:t>
            </w:r>
            <w:proofErr w:type="spellStart"/>
            <w:r w:rsidRPr="004C4625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KnowledgeAssessment</w:t>
            </w:r>
            <w:proofErr w:type="spellEnd"/>
          </w:p>
          <w:p w:rsidR="00651CAE" w:rsidRPr="004C4625" w:rsidRDefault="00651CAE" w:rsidP="002D3BB2">
            <w:pPr>
              <w:jc w:val="center"/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CAE" w:rsidRPr="004C4625" w:rsidRDefault="00651CAE" w:rsidP="002D3BB2">
            <w:pPr>
              <w:jc w:val="center"/>
              <w:rPr>
                <w:lang w:val="en-US"/>
              </w:rPr>
            </w:pPr>
            <w:r w:rsidRPr="004C4625">
              <w:rPr>
                <w:lang w:val="en-US"/>
              </w:rPr>
              <w:t>The</w:t>
            </w:r>
          </w:p>
          <w:p w:rsidR="00651CAE" w:rsidRPr="00265A6D" w:rsidRDefault="00651CAE" w:rsidP="002D3BB2">
            <w:pPr>
              <w:pStyle w:val="HTML"/>
              <w:shd w:val="clear" w:color="auto" w:fill="F8F9FA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265A6D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Form of the lesson</w:t>
            </w:r>
          </w:p>
          <w:p w:rsidR="00651CAE" w:rsidRPr="004C4625" w:rsidRDefault="00651CAE" w:rsidP="002D3BB2">
            <w:pPr>
              <w:pStyle w:val="HTML"/>
              <w:shd w:val="clear" w:color="auto" w:fill="F8F9FA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265A6D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/ platform</w:t>
            </w:r>
          </w:p>
          <w:p w:rsidR="00651CAE" w:rsidRPr="004C4625" w:rsidRDefault="00651CAE" w:rsidP="002D3BB2">
            <w:pPr>
              <w:jc w:val="center"/>
              <w:rPr>
                <w:lang w:val="en-US"/>
              </w:rPr>
            </w:pPr>
          </w:p>
        </w:tc>
      </w:tr>
      <w:tr w:rsidR="00651CAE" w:rsidRPr="000A6029" w:rsidTr="002D3BB2">
        <w:trPr>
          <w:jc w:val="center"/>
        </w:trPr>
        <w:tc>
          <w:tcPr>
            <w:tcW w:w="1062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CAE" w:rsidRDefault="00651CAE" w:rsidP="002D3BB2">
            <w:pPr>
              <w:tabs>
                <w:tab w:val="left" w:pos="1276"/>
              </w:tabs>
              <w:jc w:val="center"/>
              <w:rPr>
                <w:b/>
                <w:color w:val="222222"/>
                <w:shd w:val="clear" w:color="auto" w:fill="F8F9FA"/>
                <w:lang w:val="en-US"/>
              </w:rPr>
            </w:pPr>
          </w:p>
          <w:p w:rsidR="00651CAE" w:rsidRPr="000D1614" w:rsidRDefault="00651CAE" w:rsidP="002D3BB2">
            <w:pPr>
              <w:tabs>
                <w:tab w:val="left" w:pos="1276"/>
              </w:tabs>
              <w:jc w:val="center"/>
              <w:rPr>
                <w:b/>
                <w:lang w:val="en-US"/>
              </w:rPr>
            </w:pPr>
            <w:r w:rsidRPr="000D1614">
              <w:rPr>
                <w:b/>
                <w:color w:val="222222"/>
                <w:shd w:val="clear" w:color="auto" w:fill="F8F9FA"/>
                <w:lang w:val="en-US"/>
              </w:rPr>
              <w:t>Module</w:t>
            </w:r>
            <w:r w:rsidRPr="00667023">
              <w:rPr>
                <w:b/>
                <w:lang w:val="kk-KZ"/>
              </w:rPr>
              <w:t xml:space="preserve"> 1</w:t>
            </w:r>
            <w:r w:rsidRPr="000D1614">
              <w:rPr>
                <w:b/>
                <w:lang w:val="en-US"/>
              </w:rPr>
              <w:t>Introduction to international relations terminology</w:t>
            </w:r>
          </w:p>
        </w:tc>
      </w:tr>
      <w:tr w:rsidR="00651CAE" w:rsidRPr="000A6029" w:rsidTr="002D3BB2">
        <w:trPr>
          <w:trHeight w:val="403"/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CAE" w:rsidRPr="00667023" w:rsidRDefault="00651CAE" w:rsidP="002D3BB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67023">
              <w:rPr>
                <w:lang w:val="kk-KZ"/>
              </w:rPr>
              <w:t>1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CAE" w:rsidRPr="00D1189A" w:rsidRDefault="00651CAE" w:rsidP="002D3BB2">
            <w:pPr>
              <w:snapToGrid w:val="0"/>
              <w:jc w:val="both"/>
              <w:rPr>
                <w:b/>
                <w:bCs/>
                <w:lang w:val="en-US"/>
              </w:rPr>
            </w:pPr>
            <w:r w:rsidRPr="00667023">
              <w:rPr>
                <w:b/>
                <w:bCs/>
                <w:lang w:val="en-US"/>
              </w:rPr>
              <w:t>PT</w:t>
            </w:r>
            <w:r w:rsidRPr="0010229F">
              <w:rPr>
                <w:b/>
                <w:bCs/>
                <w:lang w:val="en-US"/>
              </w:rPr>
              <w:t xml:space="preserve"> 1</w:t>
            </w:r>
            <w:bookmarkStart w:id="0" w:name="_GoBack"/>
            <w:bookmarkEnd w:id="0"/>
            <w:r w:rsidRPr="00D1189A">
              <w:rPr>
                <w:b/>
                <w:bCs/>
                <w:lang w:val="en-US"/>
              </w:rPr>
              <w:t xml:space="preserve">What </w:t>
            </w:r>
            <w:r>
              <w:rPr>
                <w:b/>
                <w:bCs/>
                <w:lang w:val="en-US"/>
              </w:rPr>
              <w:t>is</w:t>
            </w:r>
            <w:r w:rsidRPr="00D1189A">
              <w:rPr>
                <w:b/>
                <w:bCs/>
                <w:lang w:val="en-US"/>
              </w:rPr>
              <w:t xml:space="preserve"> international </w:t>
            </w:r>
            <w:r>
              <w:rPr>
                <w:b/>
                <w:bCs/>
                <w:lang w:val="en-US"/>
              </w:rPr>
              <w:t>relations?</w:t>
            </w:r>
          </w:p>
          <w:p w:rsidR="00651CAE" w:rsidRDefault="00651CAE" w:rsidP="002D3BB2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Vocabulary: international relations terminology</w:t>
            </w:r>
          </w:p>
          <w:p w:rsidR="00651CAE" w:rsidRDefault="00651CAE" w:rsidP="002D3BB2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Grammar: Tenses review</w:t>
            </w:r>
          </w:p>
          <w:p w:rsidR="00651CAE" w:rsidRDefault="00651CAE" w:rsidP="002D3BB2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Reading: article “</w:t>
            </w:r>
            <w:r w:rsidRPr="00D1189A">
              <w:rPr>
                <w:bCs/>
                <w:lang w:val="en-US"/>
              </w:rPr>
              <w:t>International relation</w:t>
            </w:r>
            <w:r>
              <w:rPr>
                <w:bCs/>
                <w:lang w:val="en-US"/>
              </w:rPr>
              <w:t>s is the key to all our futures”</w:t>
            </w:r>
          </w:p>
          <w:p w:rsidR="00651CAE" w:rsidRPr="0010229F" w:rsidRDefault="00651CAE" w:rsidP="002D3BB2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Speaking: discussion of recent post with #</w:t>
            </w:r>
            <w:proofErr w:type="spellStart"/>
            <w:r>
              <w:rPr>
                <w:bCs/>
                <w:lang w:val="en-US"/>
              </w:rPr>
              <w:t>InternationalRelations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CAE" w:rsidRPr="00667023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 w:rsidRPr="00667023">
              <w:rPr>
                <w:lang w:val="kk-KZ" w:eastAsia="ar-SA"/>
              </w:rPr>
              <w:t>О 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CAE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1.1</w:t>
            </w:r>
          </w:p>
          <w:p w:rsidR="00651CAE" w:rsidRPr="00667023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51CAE" w:rsidRPr="00667023" w:rsidRDefault="00651CAE" w:rsidP="002D3BB2">
            <w:pPr>
              <w:tabs>
                <w:tab w:val="left" w:pos="1276"/>
              </w:tabs>
              <w:jc w:val="center"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CAE" w:rsidRPr="0010229F" w:rsidRDefault="00651CAE" w:rsidP="002D3BB2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CAE" w:rsidRPr="00667023" w:rsidRDefault="00651CAE" w:rsidP="002D3BB2">
            <w:pPr>
              <w:pStyle w:val="HTML"/>
              <w:shd w:val="clear" w:color="auto" w:fill="F8F9FA"/>
            </w:pPr>
            <w:proofErr w:type="spellStart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Typicalandindividualtasks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CAE" w:rsidRDefault="00651CAE" w:rsidP="002D3BB2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Seminar on-line</w:t>
            </w:r>
          </w:p>
          <w:p w:rsidR="00651CAE" w:rsidRPr="002246B9" w:rsidRDefault="00651CAE" w:rsidP="002D3BB2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Webinar</w:t>
            </w:r>
          </w:p>
          <w:p w:rsidR="00651CAE" w:rsidRPr="00265A6D" w:rsidRDefault="00651CAE" w:rsidP="002D3BB2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in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ZOOM</w:t>
            </w:r>
          </w:p>
        </w:tc>
      </w:tr>
      <w:tr w:rsidR="00651CAE" w:rsidRPr="000A6029" w:rsidTr="002D3BB2">
        <w:trPr>
          <w:trHeight w:val="159"/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CAE" w:rsidRPr="00667023" w:rsidRDefault="00651CAE" w:rsidP="002D3BB2">
            <w:pPr>
              <w:jc w:val="center"/>
              <w:rPr>
                <w:lang w:val="kk-KZ"/>
              </w:rPr>
            </w:pPr>
            <w:r w:rsidRPr="00667023">
              <w:rPr>
                <w:lang w:val="kk-KZ"/>
              </w:rPr>
              <w:t>2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CAE" w:rsidRPr="00D1189A" w:rsidRDefault="00651CAE" w:rsidP="002D3BB2">
            <w:pPr>
              <w:snapToGrid w:val="0"/>
              <w:jc w:val="both"/>
              <w:rPr>
                <w:b/>
                <w:bCs/>
                <w:lang w:val="en-US"/>
              </w:rPr>
            </w:pPr>
            <w:r w:rsidRPr="00D1189A">
              <w:rPr>
                <w:b/>
                <w:bCs/>
                <w:lang w:val="en-US"/>
              </w:rPr>
              <w:t>PT 2 Diplomacy: bilateral and multilateral</w:t>
            </w:r>
          </w:p>
          <w:p w:rsidR="00651CAE" w:rsidRDefault="00651CAE" w:rsidP="002D3BB2">
            <w:pPr>
              <w:snapToGrid w:val="0"/>
              <w:jc w:val="both"/>
              <w:rPr>
                <w:bCs/>
                <w:lang w:val="en-US"/>
              </w:rPr>
            </w:pPr>
            <w:r w:rsidRPr="00D1189A">
              <w:rPr>
                <w:bCs/>
                <w:lang w:val="en-US"/>
              </w:rPr>
              <w:t>Vocabulary: international relations terminology</w:t>
            </w:r>
          </w:p>
          <w:p w:rsidR="00651CAE" w:rsidRPr="00D1189A" w:rsidRDefault="00651CAE" w:rsidP="002D3BB2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Grammar: Active vs. Passive Voice</w:t>
            </w:r>
          </w:p>
          <w:p w:rsidR="00651CAE" w:rsidRDefault="00651CAE" w:rsidP="002D3BB2">
            <w:pPr>
              <w:snapToGrid w:val="0"/>
              <w:jc w:val="both"/>
              <w:rPr>
                <w:b/>
                <w:bCs/>
                <w:lang w:val="en-US"/>
              </w:rPr>
            </w:pPr>
            <w:r w:rsidRPr="00D1189A">
              <w:rPr>
                <w:bCs/>
                <w:lang w:val="en-US"/>
              </w:rPr>
              <w:t xml:space="preserve">Reading:The Evolution of Multilateral </w:t>
            </w:r>
            <w:r w:rsidRPr="00D1189A">
              <w:rPr>
                <w:bCs/>
                <w:lang w:val="en-US"/>
              </w:rPr>
              <w:lastRenderedPageBreak/>
              <w:t>Diplomacy</w:t>
            </w:r>
          </w:p>
          <w:p w:rsidR="00651CAE" w:rsidRPr="00667023" w:rsidRDefault="00651CAE" w:rsidP="002D3BB2">
            <w:pPr>
              <w:snapToGrid w:val="0"/>
              <w:jc w:val="both"/>
              <w:rPr>
                <w:b/>
                <w:bCs/>
                <w:lang w:val="en-US"/>
              </w:rPr>
            </w:pPr>
            <w:r w:rsidRPr="00D1189A">
              <w:rPr>
                <w:bCs/>
                <w:lang w:val="en-US"/>
              </w:rPr>
              <w:t>Speaking</w:t>
            </w:r>
            <w:r>
              <w:rPr>
                <w:b/>
                <w:bCs/>
                <w:lang w:val="en-US"/>
              </w:rPr>
              <w:t xml:space="preserve">: </w:t>
            </w:r>
            <w:r w:rsidRPr="00D1189A">
              <w:rPr>
                <w:bCs/>
                <w:lang w:val="en-US"/>
              </w:rPr>
              <w:t xml:space="preserve">agreeing or </w:t>
            </w:r>
            <w:r>
              <w:rPr>
                <w:bCs/>
                <w:lang w:val="en-US"/>
              </w:rPr>
              <w:t>disag</w:t>
            </w:r>
            <w:r w:rsidRPr="00D1189A">
              <w:rPr>
                <w:bCs/>
                <w:lang w:val="en-US"/>
              </w:rPr>
              <w:t xml:space="preserve">reeing with a quote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CAE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lastRenderedPageBreak/>
              <w:t>L</w:t>
            </w:r>
            <w:r w:rsidRPr="00667023">
              <w:rPr>
                <w:lang w:val="kk-KZ" w:eastAsia="ar-SA"/>
              </w:rPr>
              <w:t>О 1</w:t>
            </w:r>
          </w:p>
          <w:p w:rsidR="00651CAE" w:rsidRPr="00667023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>
              <w:rPr>
                <w:lang w:val="kk-KZ" w:eastAsia="ar-SA"/>
              </w:rPr>
              <w:t>О 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CAE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1.1</w:t>
            </w:r>
          </w:p>
          <w:p w:rsidR="00651CAE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1.2</w:t>
            </w:r>
          </w:p>
          <w:p w:rsidR="00651CAE" w:rsidRPr="00667023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CAE" w:rsidRPr="00667023" w:rsidRDefault="00651CAE" w:rsidP="002D3BB2">
            <w:pPr>
              <w:jc w:val="center"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CAE" w:rsidRPr="0010229F" w:rsidRDefault="00651CAE" w:rsidP="002D3BB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CAE" w:rsidRPr="00667023" w:rsidRDefault="00651CAE" w:rsidP="002D3BB2">
            <w:pPr>
              <w:jc w:val="both"/>
            </w:pPr>
            <w:proofErr w:type="spellStart"/>
            <w:r>
              <w:rPr>
                <w:color w:val="222222"/>
              </w:rPr>
              <w:t>Typicalandindividualtasks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CAE" w:rsidRDefault="00651CAE" w:rsidP="002D3BB2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Seminar on-line</w:t>
            </w:r>
          </w:p>
          <w:p w:rsidR="00651CAE" w:rsidRPr="002246B9" w:rsidRDefault="00651CAE" w:rsidP="002D3BB2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Webinar</w:t>
            </w:r>
          </w:p>
          <w:p w:rsidR="00651CAE" w:rsidRPr="002246B9" w:rsidRDefault="00651CAE" w:rsidP="002D3BB2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in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ZOOM</w:t>
            </w:r>
          </w:p>
        </w:tc>
      </w:tr>
      <w:tr w:rsidR="00651CAE" w:rsidRPr="000A6029" w:rsidTr="002D3BB2">
        <w:trPr>
          <w:trHeight w:val="159"/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CAE" w:rsidRPr="00667023" w:rsidRDefault="00651CAE" w:rsidP="002D3BB2">
            <w:pPr>
              <w:jc w:val="center"/>
              <w:rPr>
                <w:lang w:val="kk-KZ"/>
              </w:rPr>
            </w:pPr>
            <w:r w:rsidRPr="00667023">
              <w:rPr>
                <w:lang w:val="kk-KZ"/>
              </w:rPr>
              <w:lastRenderedPageBreak/>
              <w:t>3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CAE" w:rsidRDefault="00651CAE" w:rsidP="002D3BB2">
            <w:pPr>
              <w:snapToGrid w:val="0"/>
              <w:jc w:val="both"/>
              <w:rPr>
                <w:b/>
                <w:bCs/>
                <w:lang w:val="en-US"/>
              </w:rPr>
            </w:pPr>
            <w:r w:rsidRPr="00667023">
              <w:rPr>
                <w:b/>
                <w:bCs/>
                <w:lang w:val="en-US"/>
              </w:rPr>
              <w:t>PT</w:t>
            </w:r>
            <w:r>
              <w:rPr>
                <w:b/>
                <w:bCs/>
                <w:lang w:val="en-US"/>
              </w:rPr>
              <w:t xml:space="preserve">3 </w:t>
            </w:r>
            <w:r w:rsidRPr="007F2B54">
              <w:rPr>
                <w:b/>
                <w:bCs/>
                <w:lang w:val="en-US"/>
              </w:rPr>
              <w:t>Diplomat: main responsibilities, qualities and skills, interview</w:t>
            </w:r>
          </w:p>
          <w:p w:rsidR="00651CAE" w:rsidRDefault="00651CAE" w:rsidP="002D3BB2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Vocabulary: international relations terminology</w:t>
            </w:r>
          </w:p>
          <w:p w:rsidR="00651CAE" w:rsidRPr="007F2B54" w:rsidRDefault="00651CAE" w:rsidP="002D3BB2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Grammar: </w:t>
            </w:r>
            <w:r w:rsidRPr="004C1914">
              <w:rPr>
                <w:lang w:val="en-US"/>
              </w:rPr>
              <w:t>Modals and semi-modals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CAE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 w:rsidRPr="00667023">
              <w:rPr>
                <w:lang w:val="kk-KZ" w:eastAsia="ar-SA"/>
              </w:rPr>
              <w:t>О 1</w:t>
            </w:r>
          </w:p>
          <w:p w:rsidR="00651CAE" w:rsidRPr="00667023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>
              <w:rPr>
                <w:lang w:val="kk-KZ" w:eastAsia="ar-SA"/>
              </w:rPr>
              <w:t>О 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CAE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1.1</w:t>
            </w:r>
          </w:p>
          <w:p w:rsidR="00651CAE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1.2</w:t>
            </w:r>
          </w:p>
          <w:p w:rsidR="00651CAE" w:rsidRPr="00667023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CAE" w:rsidRPr="00380953" w:rsidRDefault="00651CAE" w:rsidP="002D3BB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CAE" w:rsidRPr="0010229F" w:rsidRDefault="00651CAE" w:rsidP="002D3BB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CAE" w:rsidRPr="00380953" w:rsidRDefault="00651CAE" w:rsidP="002D3BB2">
            <w:pPr>
              <w:jc w:val="both"/>
              <w:rPr>
                <w:lang w:val="en-US"/>
              </w:rPr>
            </w:pPr>
            <w:proofErr w:type="spellStart"/>
            <w:r>
              <w:rPr>
                <w:color w:val="222222"/>
              </w:rPr>
              <w:t>Typicalandindividualtasks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CAE" w:rsidRDefault="00651CAE" w:rsidP="002D3BB2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Seminar on-line</w:t>
            </w:r>
          </w:p>
          <w:p w:rsidR="00651CAE" w:rsidRPr="002246B9" w:rsidRDefault="00651CAE" w:rsidP="002D3BB2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Webinar</w:t>
            </w:r>
          </w:p>
          <w:p w:rsidR="00651CAE" w:rsidRPr="00380953" w:rsidRDefault="00651CAE" w:rsidP="002D3BB2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in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ZOOM</w:t>
            </w:r>
          </w:p>
        </w:tc>
      </w:tr>
      <w:tr w:rsidR="00651CAE" w:rsidRPr="000A6029" w:rsidTr="002D3BB2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CAE" w:rsidRPr="00667023" w:rsidRDefault="00651CAE" w:rsidP="002D3BB2">
            <w:pPr>
              <w:jc w:val="center"/>
              <w:rPr>
                <w:lang w:val="kk-KZ"/>
              </w:rPr>
            </w:pPr>
            <w:r w:rsidRPr="00667023">
              <w:rPr>
                <w:lang w:val="kk-KZ"/>
              </w:rPr>
              <w:t>3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CAE" w:rsidRPr="00667023" w:rsidRDefault="00651CAE" w:rsidP="002D3BB2">
            <w:pPr>
              <w:pStyle w:val="HTML"/>
              <w:shd w:val="clear" w:color="auto" w:fill="F8F9FA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670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IWSP 1 Consultation on the implementation of IWS1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CAE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 w:rsidRPr="00667023">
              <w:rPr>
                <w:lang w:val="kk-KZ" w:eastAsia="ar-SA"/>
              </w:rPr>
              <w:t>О 1</w:t>
            </w:r>
          </w:p>
          <w:p w:rsidR="00651CAE" w:rsidRPr="00667023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>
              <w:rPr>
                <w:lang w:val="kk-KZ" w:eastAsia="ar-SA"/>
              </w:rPr>
              <w:t>О 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CAE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1.1</w:t>
            </w:r>
          </w:p>
          <w:p w:rsidR="00651CAE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1.2</w:t>
            </w:r>
          </w:p>
          <w:p w:rsidR="00651CAE" w:rsidRPr="00667023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CAE" w:rsidRPr="00380953" w:rsidRDefault="00651CAE" w:rsidP="002D3BB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CAE" w:rsidRPr="00380953" w:rsidRDefault="00651CAE" w:rsidP="002D3BB2">
            <w:pPr>
              <w:jc w:val="center"/>
              <w:rPr>
                <w:lang w:val="en-US"/>
              </w:rPr>
            </w:pPr>
            <w:r w:rsidRPr="00380953">
              <w:rPr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CAE" w:rsidRPr="00380953" w:rsidRDefault="00651CAE" w:rsidP="002D3BB2">
            <w:pPr>
              <w:jc w:val="both"/>
              <w:rPr>
                <w:lang w:val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CAE" w:rsidRDefault="00651CAE" w:rsidP="002D3BB2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Seminar on-line</w:t>
            </w:r>
          </w:p>
          <w:p w:rsidR="00651CAE" w:rsidRPr="002246B9" w:rsidRDefault="00651CAE" w:rsidP="002D3BB2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Webinar</w:t>
            </w:r>
          </w:p>
          <w:p w:rsidR="00651CAE" w:rsidRPr="002246B9" w:rsidRDefault="00651CAE" w:rsidP="002D3BB2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in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ZOOM</w:t>
            </w:r>
          </w:p>
        </w:tc>
      </w:tr>
      <w:tr w:rsidR="00651CAE" w:rsidRPr="000A6029" w:rsidTr="002D3BB2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CAE" w:rsidRPr="00667023" w:rsidRDefault="00651CAE" w:rsidP="002D3BB2">
            <w:pPr>
              <w:jc w:val="center"/>
              <w:rPr>
                <w:lang w:val="kk-KZ"/>
              </w:rPr>
            </w:pPr>
            <w:r w:rsidRPr="00667023">
              <w:rPr>
                <w:lang w:val="kk-KZ"/>
              </w:rPr>
              <w:t>4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CAE" w:rsidRDefault="00651CAE" w:rsidP="002D3BB2">
            <w:pPr>
              <w:snapToGrid w:val="0"/>
              <w:jc w:val="both"/>
              <w:rPr>
                <w:b/>
                <w:bCs/>
                <w:lang w:val="en-US"/>
              </w:rPr>
            </w:pPr>
            <w:r w:rsidRPr="00667023">
              <w:rPr>
                <w:b/>
                <w:bCs/>
                <w:lang w:val="en-US"/>
              </w:rPr>
              <w:t>PT</w:t>
            </w:r>
            <w:r>
              <w:rPr>
                <w:b/>
                <w:bCs/>
                <w:lang w:val="en-US"/>
              </w:rPr>
              <w:t xml:space="preserve">4 </w:t>
            </w:r>
            <w:r w:rsidRPr="007F2B54">
              <w:rPr>
                <w:b/>
                <w:bCs/>
                <w:lang w:val="en-US"/>
              </w:rPr>
              <w:t>Thucydides is the founder of international relations study</w:t>
            </w:r>
          </w:p>
          <w:p w:rsidR="00651CAE" w:rsidRDefault="00651CAE" w:rsidP="002D3BB2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Vocabulary: international relations terminology</w:t>
            </w:r>
          </w:p>
          <w:p w:rsidR="00651CAE" w:rsidRPr="00380953" w:rsidRDefault="00651CAE" w:rsidP="002D3BB2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Grammar: </w:t>
            </w:r>
            <w:r w:rsidRPr="000D1614">
              <w:rPr>
                <w:bCs/>
                <w:lang w:val="en-US"/>
              </w:rPr>
              <w:t>Conditio</w:t>
            </w:r>
            <w:r>
              <w:rPr>
                <w:bCs/>
                <w:lang w:val="en-US"/>
              </w:rPr>
              <w:t>nals -</w:t>
            </w:r>
            <w:r w:rsidRPr="000D1614">
              <w:rPr>
                <w:bCs/>
                <w:lang w:val="en-US"/>
              </w:rPr>
              <w:t xml:space="preserve"> zero, first, second, third, mixed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CAE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 w:rsidRPr="00667023">
              <w:rPr>
                <w:lang w:val="kk-KZ" w:eastAsia="ar-SA"/>
              </w:rPr>
              <w:t>О 1</w:t>
            </w:r>
          </w:p>
          <w:p w:rsidR="00651CAE" w:rsidRPr="00667023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>
              <w:rPr>
                <w:lang w:val="kk-KZ" w:eastAsia="ar-SA"/>
              </w:rPr>
              <w:t>О 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CAE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1.1</w:t>
            </w:r>
          </w:p>
          <w:p w:rsidR="00651CAE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1.2</w:t>
            </w:r>
          </w:p>
          <w:p w:rsidR="00651CAE" w:rsidRPr="00667023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CAE" w:rsidRPr="00210E7A" w:rsidRDefault="00651CAE" w:rsidP="002D3BB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CAE" w:rsidRPr="0010229F" w:rsidRDefault="00651CAE" w:rsidP="002D3BB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CAE" w:rsidRPr="00667023" w:rsidRDefault="00651CAE" w:rsidP="002D3BB2">
            <w:pPr>
              <w:jc w:val="both"/>
            </w:pPr>
            <w:proofErr w:type="spellStart"/>
            <w:r>
              <w:rPr>
                <w:color w:val="222222"/>
              </w:rPr>
              <w:t>Typicalandindividualtasks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CAE" w:rsidRDefault="00651CAE" w:rsidP="002D3BB2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Seminar on-line</w:t>
            </w:r>
          </w:p>
          <w:p w:rsidR="00651CAE" w:rsidRPr="002246B9" w:rsidRDefault="00651CAE" w:rsidP="002D3BB2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Webinar</w:t>
            </w:r>
          </w:p>
          <w:p w:rsidR="00651CAE" w:rsidRPr="002246B9" w:rsidRDefault="00651CAE" w:rsidP="002D3BB2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in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ZOOM</w:t>
            </w:r>
          </w:p>
        </w:tc>
      </w:tr>
      <w:tr w:rsidR="00651CAE" w:rsidRPr="000A6029" w:rsidTr="002D3BB2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CAE" w:rsidRPr="00667023" w:rsidRDefault="00651CAE" w:rsidP="002D3BB2">
            <w:pPr>
              <w:jc w:val="center"/>
              <w:rPr>
                <w:lang w:val="kk-KZ"/>
              </w:rPr>
            </w:pPr>
            <w:r w:rsidRPr="00667023">
              <w:rPr>
                <w:lang w:val="kk-KZ"/>
              </w:rPr>
              <w:t>5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CAE" w:rsidRDefault="00651CAE" w:rsidP="002D3BB2">
            <w:pPr>
              <w:snapToGrid w:val="0"/>
              <w:jc w:val="both"/>
              <w:rPr>
                <w:b/>
                <w:bCs/>
                <w:lang w:val="en-US"/>
              </w:rPr>
            </w:pPr>
            <w:r w:rsidRPr="00667023">
              <w:rPr>
                <w:b/>
                <w:bCs/>
                <w:lang w:val="en-US"/>
              </w:rPr>
              <w:t>PT</w:t>
            </w:r>
            <w:r>
              <w:rPr>
                <w:b/>
                <w:bCs/>
                <w:lang w:val="en-US"/>
              </w:rPr>
              <w:t xml:space="preserve">5 </w:t>
            </w:r>
            <w:r w:rsidRPr="00380953">
              <w:rPr>
                <w:b/>
                <w:bCs/>
                <w:lang w:val="en-US"/>
              </w:rPr>
              <w:t>International organizations</w:t>
            </w:r>
          </w:p>
          <w:p w:rsidR="00651CAE" w:rsidRDefault="00651CAE" w:rsidP="002D3BB2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Vocabulary: international relations terminology, abbreviations</w:t>
            </w:r>
          </w:p>
          <w:p w:rsidR="00651CAE" w:rsidRPr="00380953" w:rsidRDefault="00651CAE" w:rsidP="002D3BB2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Grammar: regrets about past - wish, should have V</w:t>
            </w:r>
            <w:r w:rsidRPr="000D1614">
              <w:rPr>
                <w:bCs/>
                <w:vertAlign w:val="subscript"/>
                <w:lang w:val="en-US"/>
              </w:rPr>
              <w:t>3</w:t>
            </w:r>
            <w:r>
              <w:rPr>
                <w:bCs/>
                <w:lang w:val="en-US"/>
              </w:rPr>
              <w:t>, must have V</w:t>
            </w:r>
            <w:r w:rsidRPr="000D1614">
              <w:rPr>
                <w:bCs/>
                <w:vertAlign w:val="subscript"/>
                <w:lang w:val="en-US"/>
              </w:rPr>
              <w:t>3</w:t>
            </w:r>
            <w:r>
              <w:rPr>
                <w:bCs/>
                <w:lang w:val="en-US"/>
              </w:rPr>
              <w:t xml:space="preserve">, had to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CAE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 w:rsidRPr="00667023">
              <w:rPr>
                <w:lang w:val="kk-KZ" w:eastAsia="ar-SA"/>
              </w:rPr>
              <w:t>О 1</w:t>
            </w:r>
          </w:p>
          <w:p w:rsidR="00651CAE" w:rsidRPr="00667023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>
              <w:rPr>
                <w:lang w:val="kk-KZ" w:eastAsia="ar-SA"/>
              </w:rPr>
              <w:t>О 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CAE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1.1</w:t>
            </w:r>
          </w:p>
          <w:p w:rsidR="00651CAE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1.2</w:t>
            </w:r>
          </w:p>
          <w:p w:rsidR="00651CAE" w:rsidRPr="00667023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CAE" w:rsidRPr="00210E7A" w:rsidRDefault="00651CAE" w:rsidP="002D3BB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CAE" w:rsidRPr="0010229F" w:rsidRDefault="00651CAE" w:rsidP="002D3BB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CAE" w:rsidRPr="00667023" w:rsidRDefault="00651CAE" w:rsidP="002D3BB2">
            <w:pPr>
              <w:jc w:val="both"/>
            </w:pPr>
            <w:proofErr w:type="spellStart"/>
            <w:r>
              <w:rPr>
                <w:color w:val="222222"/>
              </w:rPr>
              <w:t>Typicalandindividualtasks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CAE" w:rsidRDefault="00651CAE" w:rsidP="002D3BB2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Seminar on-line</w:t>
            </w:r>
          </w:p>
          <w:p w:rsidR="00651CAE" w:rsidRPr="002246B9" w:rsidRDefault="00651CAE" w:rsidP="002D3BB2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Webinar</w:t>
            </w:r>
          </w:p>
          <w:p w:rsidR="00651CAE" w:rsidRPr="002246B9" w:rsidRDefault="00651CAE" w:rsidP="002D3BB2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in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ZOOM</w:t>
            </w:r>
          </w:p>
        </w:tc>
      </w:tr>
      <w:tr w:rsidR="00651CAE" w:rsidRPr="000A6029" w:rsidTr="002D3BB2">
        <w:trPr>
          <w:trHeight w:val="150"/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CAE" w:rsidRPr="00667023" w:rsidRDefault="00651CAE" w:rsidP="002D3BB2">
            <w:pPr>
              <w:jc w:val="center"/>
              <w:rPr>
                <w:lang w:val="kk-KZ"/>
              </w:rPr>
            </w:pPr>
            <w:r w:rsidRPr="00667023">
              <w:rPr>
                <w:lang w:val="kk-KZ"/>
              </w:rPr>
              <w:t>5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CAE" w:rsidRPr="00667023" w:rsidRDefault="00651CAE" w:rsidP="002D3BB2">
            <w:pPr>
              <w:pStyle w:val="HTML"/>
              <w:shd w:val="clear" w:color="auto" w:fill="F8F9FA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65A6D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lang w:val="en-US"/>
              </w:rPr>
              <w:t>IWSP 2 Consultation on the implementation of IWS2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CAE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 w:rsidRPr="00667023">
              <w:rPr>
                <w:lang w:val="kk-KZ" w:eastAsia="ar-SA"/>
              </w:rPr>
              <w:t>О 1</w:t>
            </w:r>
          </w:p>
          <w:p w:rsidR="00651CAE" w:rsidRPr="00667023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>
              <w:rPr>
                <w:lang w:val="kk-KZ" w:eastAsia="ar-SA"/>
              </w:rPr>
              <w:t>О 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CAE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1.1</w:t>
            </w:r>
          </w:p>
          <w:p w:rsidR="00651CAE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1.2</w:t>
            </w:r>
          </w:p>
          <w:p w:rsidR="00651CAE" w:rsidRPr="001A485C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bCs/>
                <w:lang w:val="en-US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2.</w:t>
            </w:r>
            <w:r>
              <w:rPr>
                <w:bCs/>
                <w:lang w:val="en-US"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51CAE" w:rsidRPr="00210E7A" w:rsidRDefault="00651CAE" w:rsidP="002D3BB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CAE" w:rsidRPr="0010229F" w:rsidRDefault="00651CAE" w:rsidP="002D3BB2">
            <w:pPr>
              <w:jc w:val="center"/>
            </w:pPr>
            <w:r w:rsidRPr="0010229F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CAE" w:rsidRPr="00667023" w:rsidRDefault="00651CAE" w:rsidP="002D3BB2">
            <w:pPr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CAE" w:rsidRDefault="00651CAE" w:rsidP="002D3BB2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Seminar on-line</w:t>
            </w:r>
          </w:p>
          <w:p w:rsidR="00651CAE" w:rsidRPr="002246B9" w:rsidRDefault="00651CAE" w:rsidP="002D3BB2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Webinar</w:t>
            </w:r>
          </w:p>
          <w:p w:rsidR="00651CAE" w:rsidRPr="00667023" w:rsidRDefault="00651CAE" w:rsidP="002D3BB2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in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ZOOM</w:t>
            </w:r>
          </w:p>
        </w:tc>
      </w:tr>
      <w:tr w:rsidR="00651CAE" w:rsidRPr="00667023" w:rsidTr="002D3BB2">
        <w:trPr>
          <w:trHeight w:val="547"/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CAE" w:rsidRPr="00667023" w:rsidRDefault="00651CAE" w:rsidP="002D3BB2">
            <w:pPr>
              <w:jc w:val="center"/>
              <w:rPr>
                <w:lang w:val="kk-KZ"/>
              </w:rPr>
            </w:pPr>
            <w:r w:rsidRPr="00667023">
              <w:rPr>
                <w:lang w:val="kk-KZ"/>
              </w:rPr>
              <w:t>5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CAE" w:rsidRPr="00380953" w:rsidRDefault="00651CAE" w:rsidP="002D3BB2">
            <w:pPr>
              <w:jc w:val="both"/>
              <w:rPr>
                <w:b/>
                <w:lang w:val="en-US"/>
              </w:rPr>
            </w:pPr>
            <w:r w:rsidRPr="00667023">
              <w:rPr>
                <w:b/>
                <w:bCs/>
                <w:lang w:val="en-US" w:eastAsia="ar-SA"/>
              </w:rPr>
              <w:t>IWS</w:t>
            </w:r>
            <w:r>
              <w:rPr>
                <w:b/>
                <w:lang w:val="en-US"/>
              </w:rPr>
              <w:t xml:space="preserve"> 1 </w:t>
            </w:r>
            <w:r w:rsidRPr="00380953">
              <w:rPr>
                <w:lang w:val="en-US"/>
              </w:rPr>
              <w:t>The United Nations: today’s agenda and its functions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CAE" w:rsidRPr="00C07222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07222">
              <w:rPr>
                <w:lang w:val="en-US" w:eastAsia="ar-SA"/>
              </w:rPr>
              <w:t>L</w:t>
            </w:r>
            <w:r w:rsidRPr="00C07222">
              <w:rPr>
                <w:lang w:val="kk-KZ" w:eastAsia="ar-SA"/>
              </w:rPr>
              <w:t>О 2</w:t>
            </w:r>
          </w:p>
          <w:p w:rsidR="00651CAE" w:rsidRPr="00C07222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07222">
              <w:rPr>
                <w:lang w:val="en-US" w:eastAsia="ar-SA"/>
              </w:rPr>
              <w:t>L</w:t>
            </w:r>
            <w:r w:rsidRPr="00C07222">
              <w:rPr>
                <w:lang w:val="kk-KZ" w:eastAsia="ar-SA"/>
              </w:rPr>
              <w:t>О 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CAE" w:rsidRPr="00C07222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07222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2</w:t>
            </w:r>
            <w:r w:rsidRPr="00C07222">
              <w:rPr>
                <w:bCs/>
                <w:lang w:val="kk-KZ" w:eastAsia="ar-SA"/>
              </w:rPr>
              <w:t>.1</w:t>
            </w:r>
          </w:p>
          <w:p w:rsidR="00651CAE" w:rsidRPr="00C07222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07222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2</w:t>
            </w:r>
            <w:r w:rsidRPr="00C07222">
              <w:rPr>
                <w:bCs/>
                <w:lang w:val="kk-KZ" w:eastAsia="ar-SA"/>
              </w:rPr>
              <w:t>.2</w:t>
            </w:r>
          </w:p>
          <w:p w:rsidR="00651CAE" w:rsidRPr="00C07222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07222">
              <w:rPr>
                <w:bCs/>
                <w:lang w:val="en-US" w:eastAsia="ar-SA"/>
              </w:rPr>
              <w:t>ID</w:t>
            </w:r>
            <w:r w:rsidRPr="00C07222">
              <w:rPr>
                <w:bCs/>
                <w:lang w:val="kk-KZ" w:eastAsia="ar-SA"/>
              </w:rPr>
              <w:t xml:space="preserve"> 4</w:t>
            </w:r>
            <w:r>
              <w:rPr>
                <w:bCs/>
                <w:lang w:val="kk-KZ" w:eastAsia="ar-SA"/>
              </w:rPr>
              <w:t>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51CAE" w:rsidRPr="009F7372" w:rsidRDefault="00651CAE" w:rsidP="002D3BB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CAE" w:rsidRPr="0010229F" w:rsidRDefault="00651CAE" w:rsidP="002D3BB2">
            <w:pPr>
              <w:jc w:val="center"/>
              <w:rPr>
                <w:lang w:val="en-US"/>
              </w:rPr>
            </w:pPr>
            <w:r w:rsidRPr="0010229F">
              <w:rPr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CAE" w:rsidRPr="00380953" w:rsidRDefault="00651CAE" w:rsidP="002D3BB2">
            <w:pPr>
              <w:jc w:val="both"/>
              <w:rPr>
                <w:lang w:val="en-US"/>
              </w:rPr>
            </w:pPr>
            <w:r w:rsidRPr="00703C54">
              <w:rPr>
                <w:lang w:val="en-US"/>
              </w:rPr>
              <w:t>Essay with strict requirements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CAE" w:rsidRPr="00667023" w:rsidRDefault="00651CAE" w:rsidP="002D3BB2">
            <w:pPr>
              <w:jc w:val="both"/>
              <w:rPr>
                <w:lang w:val="kk-KZ"/>
              </w:rPr>
            </w:pPr>
            <w:r>
              <w:rPr>
                <w:lang w:val="en-US"/>
              </w:rPr>
              <w:t>ZOOM platform</w:t>
            </w:r>
          </w:p>
        </w:tc>
      </w:tr>
      <w:tr w:rsidR="00651CAE" w:rsidRPr="00667023" w:rsidTr="002D3BB2">
        <w:trPr>
          <w:trHeight w:val="236"/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CAE" w:rsidRPr="00667023" w:rsidRDefault="00651CAE" w:rsidP="002D3BB2">
            <w:pPr>
              <w:jc w:val="center"/>
              <w:rPr>
                <w:lang w:val="kk-KZ"/>
              </w:rPr>
            </w:pPr>
            <w:r w:rsidRPr="00667023">
              <w:rPr>
                <w:lang w:val="kk-KZ"/>
              </w:rPr>
              <w:t>5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CAE" w:rsidRPr="00667023" w:rsidRDefault="00651CAE" w:rsidP="002D3BB2">
            <w:pPr>
              <w:pStyle w:val="a5"/>
              <w:spacing w:before="0" w:beforeAutospacing="0" w:after="0" w:afterAutospacing="0"/>
              <w:ind w:right="75"/>
              <w:jc w:val="both"/>
              <w:rPr>
                <w:b/>
                <w:bCs/>
                <w:lang w:val="en-US" w:eastAsia="ar-SA"/>
              </w:rPr>
            </w:pPr>
            <w:proofErr w:type="spellStart"/>
            <w:r>
              <w:rPr>
                <w:b/>
              </w:rPr>
              <w:t>Conductingmidtermcontrolassessment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CAE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>
              <w:rPr>
                <w:lang w:val="kk-KZ" w:eastAsia="ar-SA"/>
              </w:rPr>
              <w:t>О 1</w:t>
            </w:r>
          </w:p>
          <w:p w:rsidR="00651CAE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>
              <w:rPr>
                <w:lang w:val="kk-KZ" w:eastAsia="ar-SA"/>
              </w:rPr>
              <w:t>О 2</w:t>
            </w:r>
          </w:p>
          <w:p w:rsidR="00651CAE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>
              <w:rPr>
                <w:lang w:val="kk-KZ" w:eastAsia="ar-SA"/>
              </w:rPr>
              <w:t>О 3</w:t>
            </w:r>
          </w:p>
          <w:p w:rsidR="00651CAE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>
              <w:rPr>
                <w:lang w:val="kk-KZ" w:eastAsia="ar-SA"/>
              </w:rPr>
              <w:t>О 4</w:t>
            </w:r>
          </w:p>
          <w:p w:rsidR="00651CAE" w:rsidRPr="00667023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CAE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1.1</w:t>
            </w:r>
          </w:p>
          <w:p w:rsidR="00651CAE" w:rsidRPr="00C07222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1.2</w:t>
            </w:r>
          </w:p>
          <w:p w:rsidR="00651CAE" w:rsidRPr="00C07222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07222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2</w:t>
            </w:r>
            <w:r w:rsidRPr="00C07222">
              <w:rPr>
                <w:bCs/>
                <w:lang w:val="kk-KZ" w:eastAsia="ar-SA"/>
              </w:rPr>
              <w:t>.1</w:t>
            </w:r>
          </w:p>
          <w:p w:rsidR="00651CAE" w:rsidRPr="00C07222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07222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2</w:t>
            </w:r>
            <w:r w:rsidRPr="00C07222">
              <w:rPr>
                <w:bCs/>
                <w:lang w:val="kk-KZ" w:eastAsia="ar-SA"/>
              </w:rPr>
              <w:t>.2</w:t>
            </w:r>
          </w:p>
          <w:p w:rsidR="00651CAE" w:rsidRPr="00667023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07222">
              <w:rPr>
                <w:bCs/>
                <w:lang w:val="en-US" w:eastAsia="ar-SA"/>
              </w:rPr>
              <w:t>ID</w:t>
            </w:r>
            <w:r w:rsidRPr="00C07222">
              <w:rPr>
                <w:bCs/>
                <w:lang w:val="kk-KZ" w:eastAsia="ar-SA"/>
              </w:rPr>
              <w:t xml:space="preserve"> 4</w:t>
            </w:r>
            <w:r>
              <w:rPr>
                <w:bCs/>
                <w:lang w:val="kk-KZ" w:eastAsia="ar-SA"/>
              </w:rPr>
              <w:t>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51CAE" w:rsidRPr="00667023" w:rsidRDefault="00651CAE" w:rsidP="002D3BB2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CAE" w:rsidRPr="0010229F" w:rsidRDefault="00651CAE" w:rsidP="002D3BB2">
            <w:pPr>
              <w:jc w:val="center"/>
              <w:rPr>
                <w:lang w:val="en-US"/>
              </w:rPr>
            </w:pPr>
            <w:r>
              <w:rPr>
                <w:lang w:val="kk-KZ"/>
              </w:rPr>
              <w:t>1</w:t>
            </w:r>
            <w:r>
              <w:rPr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CAE" w:rsidRPr="0010229F" w:rsidRDefault="00651CAE" w:rsidP="002D3BB2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Combined tasks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CAE" w:rsidRPr="0010229F" w:rsidRDefault="00651CAE" w:rsidP="002D3BB2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Moodle platform</w:t>
            </w:r>
          </w:p>
        </w:tc>
      </w:tr>
      <w:tr w:rsidR="00651CAE" w:rsidRPr="00667023" w:rsidTr="002D3BB2">
        <w:trPr>
          <w:trHeight w:val="207"/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CAE" w:rsidRPr="00667023" w:rsidRDefault="00651CAE" w:rsidP="002D3BB2">
            <w:pPr>
              <w:jc w:val="center"/>
              <w:rPr>
                <w:lang w:val="kk-KZ"/>
              </w:rPr>
            </w:pPr>
            <w:r w:rsidRPr="00667023">
              <w:rPr>
                <w:lang w:val="kk-KZ"/>
              </w:rPr>
              <w:t>5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CAE" w:rsidRPr="00667023" w:rsidRDefault="00651CAE" w:rsidP="002D3BB2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>
              <w:rPr>
                <w:b/>
                <w:bCs/>
                <w:lang w:val="en-US" w:eastAsia="ar-SA"/>
              </w:rPr>
              <w:t>MC</w:t>
            </w:r>
            <w:r w:rsidRPr="00667023">
              <w:rPr>
                <w:b/>
                <w:bCs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CAE" w:rsidRPr="00667023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 w:rsidRPr="00667023">
              <w:rPr>
                <w:lang w:val="kk-KZ" w:eastAsia="ar-SA"/>
              </w:rPr>
              <w:t>О 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CAE" w:rsidRPr="00667023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 w:rsidRPr="00667023">
              <w:rPr>
                <w:bCs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51CAE" w:rsidRPr="00667023" w:rsidRDefault="00651CAE" w:rsidP="002D3BB2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CAE" w:rsidRPr="00667023" w:rsidRDefault="00651CAE" w:rsidP="002D3BB2">
            <w:pPr>
              <w:jc w:val="center"/>
              <w:rPr>
                <w:lang w:val="kk-KZ"/>
              </w:rPr>
            </w:pPr>
            <w:r w:rsidRPr="00667023">
              <w:rPr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CAE" w:rsidRPr="00667023" w:rsidRDefault="00651CAE" w:rsidP="002D3BB2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CAE" w:rsidRPr="00667023" w:rsidRDefault="00651CAE" w:rsidP="002D3BB2">
            <w:pPr>
              <w:jc w:val="both"/>
              <w:rPr>
                <w:lang w:val="kk-KZ"/>
              </w:rPr>
            </w:pPr>
          </w:p>
        </w:tc>
      </w:tr>
      <w:tr w:rsidR="00651CAE" w:rsidRPr="000A6029" w:rsidTr="002D3BB2">
        <w:trPr>
          <w:trHeight w:val="207"/>
          <w:jc w:val="center"/>
        </w:trPr>
        <w:tc>
          <w:tcPr>
            <w:tcW w:w="1062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CAE" w:rsidRPr="00667023" w:rsidRDefault="00651CAE" w:rsidP="002D3BB2">
            <w:pPr>
              <w:jc w:val="center"/>
              <w:rPr>
                <w:b/>
                <w:color w:val="222222"/>
                <w:shd w:val="clear" w:color="auto" w:fill="F8F9FA"/>
                <w:lang w:val="en-US"/>
              </w:rPr>
            </w:pPr>
          </w:p>
          <w:p w:rsidR="00651CAE" w:rsidRPr="000D1614" w:rsidRDefault="00651CAE" w:rsidP="002D3BB2">
            <w:pPr>
              <w:jc w:val="center"/>
              <w:rPr>
                <w:lang w:val="en-US"/>
              </w:rPr>
            </w:pPr>
            <w:r w:rsidRPr="000A3818">
              <w:rPr>
                <w:b/>
                <w:color w:val="222222"/>
                <w:shd w:val="clear" w:color="auto" w:fill="F8F9FA"/>
                <w:lang w:val="en-US"/>
              </w:rPr>
              <w:t>Module</w:t>
            </w:r>
            <w:r w:rsidRPr="00667023">
              <w:rPr>
                <w:b/>
              </w:rPr>
              <w:t>П</w:t>
            </w:r>
            <w:r>
              <w:rPr>
                <w:b/>
                <w:lang w:val="en-US"/>
              </w:rPr>
              <w:t>P</w:t>
            </w:r>
            <w:r w:rsidRPr="000A3818">
              <w:rPr>
                <w:b/>
                <w:lang w:val="en-US"/>
              </w:rPr>
              <w:t>rofessional language competence in given situations</w:t>
            </w:r>
          </w:p>
        </w:tc>
      </w:tr>
      <w:tr w:rsidR="00651CAE" w:rsidRPr="000A6029" w:rsidTr="002D3BB2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CAE" w:rsidRPr="00667023" w:rsidRDefault="00651CAE" w:rsidP="002D3BB2">
            <w:pPr>
              <w:jc w:val="center"/>
              <w:rPr>
                <w:lang w:val="kk-KZ"/>
              </w:rPr>
            </w:pPr>
            <w:r w:rsidRPr="00667023">
              <w:rPr>
                <w:lang w:val="kk-KZ"/>
              </w:rPr>
              <w:t>6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CAE" w:rsidRDefault="00651CAE" w:rsidP="002D3BB2">
            <w:pPr>
              <w:snapToGrid w:val="0"/>
              <w:jc w:val="both"/>
              <w:rPr>
                <w:b/>
                <w:bCs/>
                <w:lang w:val="en-US"/>
              </w:rPr>
            </w:pPr>
            <w:r w:rsidRPr="00667023">
              <w:rPr>
                <w:b/>
                <w:bCs/>
                <w:lang w:val="en-US"/>
              </w:rPr>
              <w:t>PT</w:t>
            </w:r>
            <w:r>
              <w:rPr>
                <w:b/>
                <w:bCs/>
                <w:lang w:val="en-US"/>
              </w:rPr>
              <w:t>6</w:t>
            </w:r>
            <w:r w:rsidRPr="000D1614">
              <w:rPr>
                <w:b/>
                <w:bCs/>
                <w:lang w:val="en-US"/>
              </w:rPr>
              <w:t>Human rights</w:t>
            </w:r>
            <w:r>
              <w:rPr>
                <w:b/>
                <w:bCs/>
                <w:lang w:val="en-US"/>
              </w:rPr>
              <w:t xml:space="preserve">: Declaration, world-known campaigns </w:t>
            </w:r>
          </w:p>
          <w:p w:rsidR="00651CAE" w:rsidRDefault="00651CAE" w:rsidP="002D3BB2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Vocabulary: international relations terminology</w:t>
            </w:r>
          </w:p>
          <w:p w:rsidR="00651CAE" w:rsidRDefault="00651CAE" w:rsidP="002D3BB2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Grammar: Future forms - </w:t>
            </w:r>
            <w:r w:rsidRPr="000D1614">
              <w:rPr>
                <w:bCs/>
                <w:lang w:val="en-US"/>
              </w:rPr>
              <w:t xml:space="preserve">Future </w:t>
            </w:r>
            <w:r>
              <w:rPr>
                <w:bCs/>
                <w:lang w:val="en-US"/>
              </w:rPr>
              <w:t>Active and</w:t>
            </w:r>
            <w:r w:rsidRPr="000D1614">
              <w:rPr>
                <w:bCs/>
                <w:lang w:val="en-US"/>
              </w:rPr>
              <w:t xml:space="preserve"> Passive forms, would, could/ might, shall, be going to, Present Simple, Present Continuous, be to, be on the verge of / be about to/ be at the point of</w:t>
            </w:r>
          </w:p>
          <w:p w:rsidR="00651CAE" w:rsidRPr="000D1614" w:rsidRDefault="00651CAE" w:rsidP="002D3BB2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Speaking: debates about euthanasia, cloning, capital punishment, corruption etc.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CAE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>
              <w:rPr>
                <w:lang w:val="kk-KZ" w:eastAsia="ar-SA"/>
              </w:rPr>
              <w:t>О 2</w:t>
            </w:r>
          </w:p>
          <w:p w:rsidR="00651CAE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>
              <w:rPr>
                <w:lang w:val="kk-KZ" w:eastAsia="ar-SA"/>
              </w:rPr>
              <w:t>О 3</w:t>
            </w:r>
          </w:p>
          <w:p w:rsidR="00651CAE" w:rsidRPr="00667023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CAE" w:rsidRPr="00C07222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07222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2</w:t>
            </w:r>
            <w:r w:rsidRPr="00C07222">
              <w:rPr>
                <w:bCs/>
                <w:lang w:val="kk-KZ" w:eastAsia="ar-SA"/>
              </w:rPr>
              <w:t>.1</w:t>
            </w:r>
          </w:p>
          <w:p w:rsidR="00651CAE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07222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2</w:t>
            </w:r>
            <w:r w:rsidRPr="00C07222">
              <w:rPr>
                <w:bCs/>
                <w:lang w:val="kk-KZ" w:eastAsia="ar-SA"/>
              </w:rPr>
              <w:t>.2</w:t>
            </w:r>
          </w:p>
          <w:p w:rsidR="00651CAE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3.1</w:t>
            </w:r>
          </w:p>
          <w:p w:rsidR="00651CAE" w:rsidRPr="00C07222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3.2</w:t>
            </w:r>
          </w:p>
          <w:p w:rsidR="00651CAE" w:rsidRPr="00C07222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  <w:p w:rsidR="00651CAE" w:rsidRPr="00667023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51CAE" w:rsidRPr="00667023" w:rsidRDefault="00651CAE" w:rsidP="002D3BB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CAE" w:rsidRPr="00D1189A" w:rsidRDefault="00651CAE" w:rsidP="002D3BB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CAE" w:rsidRPr="00667023" w:rsidRDefault="00651CAE" w:rsidP="002D3BB2">
            <w:pPr>
              <w:jc w:val="both"/>
              <w:rPr>
                <w:lang w:val="kk-KZ"/>
              </w:rPr>
            </w:pPr>
            <w:proofErr w:type="spellStart"/>
            <w:r>
              <w:rPr>
                <w:color w:val="222222"/>
              </w:rPr>
              <w:t>Typicalandindividualtasks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CAE" w:rsidRDefault="00651CAE" w:rsidP="002D3BB2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Seminar on-line</w:t>
            </w:r>
          </w:p>
          <w:p w:rsidR="00651CAE" w:rsidRPr="002246B9" w:rsidRDefault="00651CAE" w:rsidP="002D3BB2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Webinar</w:t>
            </w:r>
          </w:p>
          <w:p w:rsidR="00651CAE" w:rsidRPr="002246B9" w:rsidRDefault="00651CAE" w:rsidP="002D3BB2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in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ZOOM</w:t>
            </w:r>
          </w:p>
        </w:tc>
      </w:tr>
      <w:tr w:rsidR="00651CAE" w:rsidRPr="000A6029" w:rsidTr="002D3BB2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CAE" w:rsidRPr="00667023" w:rsidRDefault="00651CAE" w:rsidP="002D3BB2">
            <w:pPr>
              <w:jc w:val="center"/>
            </w:pPr>
            <w:r w:rsidRPr="00667023">
              <w:t>7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CAE" w:rsidRDefault="00651CAE" w:rsidP="002D3BB2">
            <w:pPr>
              <w:snapToGrid w:val="0"/>
              <w:jc w:val="both"/>
              <w:rPr>
                <w:b/>
                <w:bCs/>
                <w:lang w:val="en-US"/>
              </w:rPr>
            </w:pPr>
            <w:r w:rsidRPr="00667023">
              <w:rPr>
                <w:b/>
                <w:bCs/>
                <w:lang w:val="en-US"/>
              </w:rPr>
              <w:t>PT</w:t>
            </w:r>
            <w:r>
              <w:rPr>
                <w:b/>
                <w:bCs/>
                <w:lang w:val="en-US"/>
              </w:rPr>
              <w:t>7</w:t>
            </w:r>
            <w:r w:rsidRPr="000A3818">
              <w:rPr>
                <w:b/>
                <w:bCs/>
                <w:lang w:val="en-US"/>
              </w:rPr>
              <w:tab/>
              <w:t>Embassies and well-known ambassadors</w:t>
            </w:r>
          </w:p>
          <w:p w:rsidR="00651CAE" w:rsidRDefault="00651CAE" w:rsidP="002D3BB2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Vocabulary: international relations terminology</w:t>
            </w:r>
          </w:p>
          <w:p w:rsidR="00651CAE" w:rsidRPr="001D05B9" w:rsidRDefault="00651CAE" w:rsidP="002D3BB2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Grammar: </w:t>
            </w:r>
            <w:r w:rsidRPr="001D05B9">
              <w:rPr>
                <w:bCs/>
                <w:lang w:val="en-US"/>
              </w:rPr>
              <w:t>Relative clauses - who/that, which/that, where, why, when and other types of clauses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CAE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>
              <w:rPr>
                <w:lang w:val="kk-KZ" w:eastAsia="ar-SA"/>
              </w:rPr>
              <w:t>О 2</w:t>
            </w:r>
          </w:p>
          <w:p w:rsidR="00651CAE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>
              <w:rPr>
                <w:lang w:val="kk-KZ" w:eastAsia="ar-SA"/>
              </w:rPr>
              <w:t>О 3</w:t>
            </w:r>
          </w:p>
          <w:p w:rsidR="00651CAE" w:rsidRPr="00667023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CAE" w:rsidRPr="00C07222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07222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2</w:t>
            </w:r>
            <w:r w:rsidRPr="00C07222">
              <w:rPr>
                <w:bCs/>
                <w:lang w:val="kk-KZ" w:eastAsia="ar-SA"/>
              </w:rPr>
              <w:t>.1</w:t>
            </w:r>
          </w:p>
          <w:p w:rsidR="00651CAE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07222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2</w:t>
            </w:r>
            <w:r w:rsidRPr="00C07222">
              <w:rPr>
                <w:bCs/>
                <w:lang w:val="kk-KZ" w:eastAsia="ar-SA"/>
              </w:rPr>
              <w:t>.2</w:t>
            </w:r>
          </w:p>
          <w:p w:rsidR="00651CAE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3.1</w:t>
            </w:r>
          </w:p>
          <w:p w:rsidR="00651CAE" w:rsidRPr="00C07222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3.2</w:t>
            </w:r>
          </w:p>
          <w:p w:rsidR="00651CAE" w:rsidRPr="00C07222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  <w:p w:rsidR="00651CAE" w:rsidRPr="00667023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CAE" w:rsidRPr="001D05B9" w:rsidRDefault="00651CAE" w:rsidP="002D3BB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CAE" w:rsidRPr="00D1189A" w:rsidRDefault="00651CAE" w:rsidP="002D3BB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CAE" w:rsidRPr="001D05B9" w:rsidRDefault="00651CAE" w:rsidP="002D3BB2">
            <w:pPr>
              <w:jc w:val="both"/>
              <w:rPr>
                <w:lang w:val="en-US"/>
              </w:rPr>
            </w:pPr>
            <w:proofErr w:type="spellStart"/>
            <w:r>
              <w:rPr>
                <w:color w:val="222222"/>
              </w:rPr>
              <w:t>Typicalandindividualtasks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CAE" w:rsidRDefault="00651CAE" w:rsidP="002D3BB2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Seminar on-line</w:t>
            </w:r>
          </w:p>
          <w:p w:rsidR="00651CAE" w:rsidRPr="002246B9" w:rsidRDefault="00651CAE" w:rsidP="002D3BB2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Webinar</w:t>
            </w:r>
          </w:p>
          <w:p w:rsidR="00651CAE" w:rsidRPr="001D05B9" w:rsidRDefault="00651CAE" w:rsidP="002D3BB2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in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ZOOM</w:t>
            </w:r>
          </w:p>
        </w:tc>
      </w:tr>
      <w:tr w:rsidR="00651CAE" w:rsidRPr="000A6029" w:rsidTr="002D3BB2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CAE" w:rsidRPr="00667023" w:rsidRDefault="00651CAE" w:rsidP="002D3BB2">
            <w:pPr>
              <w:jc w:val="center"/>
              <w:rPr>
                <w:lang w:val="kk-KZ"/>
              </w:rPr>
            </w:pPr>
            <w:r w:rsidRPr="00667023">
              <w:rPr>
                <w:lang w:val="kk-KZ"/>
              </w:rPr>
              <w:t>8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CAE" w:rsidRDefault="00651CAE" w:rsidP="002D3BB2">
            <w:pPr>
              <w:snapToGrid w:val="0"/>
              <w:jc w:val="both"/>
              <w:rPr>
                <w:b/>
                <w:bCs/>
                <w:lang w:val="en-US"/>
              </w:rPr>
            </w:pPr>
            <w:r w:rsidRPr="00667023">
              <w:rPr>
                <w:b/>
                <w:bCs/>
                <w:lang w:val="en-US"/>
              </w:rPr>
              <w:t>PT</w:t>
            </w:r>
            <w:r>
              <w:rPr>
                <w:b/>
                <w:bCs/>
                <w:lang w:val="en-US"/>
              </w:rPr>
              <w:t>8</w:t>
            </w:r>
            <w:r w:rsidRPr="000A3818">
              <w:rPr>
                <w:b/>
                <w:bCs/>
                <w:lang w:val="en-US"/>
              </w:rPr>
              <w:t>Foreign</w:t>
            </w:r>
            <w:r>
              <w:rPr>
                <w:b/>
                <w:bCs/>
                <w:lang w:val="en-US"/>
              </w:rPr>
              <w:t xml:space="preserve"> governments and</w:t>
            </w:r>
            <w:r w:rsidRPr="000A3818">
              <w:rPr>
                <w:b/>
                <w:bCs/>
                <w:lang w:val="en-US"/>
              </w:rPr>
              <w:t xml:space="preserve"> policies</w:t>
            </w:r>
          </w:p>
          <w:p w:rsidR="00651CAE" w:rsidRDefault="00651CAE" w:rsidP="002D3BB2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Vocabulary: international relations terminology</w:t>
            </w:r>
          </w:p>
          <w:p w:rsidR="00651CAE" w:rsidRPr="0010229F" w:rsidRDefault="00651CAE" w:rsidP="002D3BB2">
            <w:pPr>
              <w:snapToGrid w:val="0"/>
              <w:jc w:val="both"/>
              <w:rPr>
                <w:b/>
                <w:bCs/>
                <w:lang w:val="en-US"/>
              </w:rPr>
            </w:pPr>
            <w:r>
              <w:rPr>
                <w:bCs/>
                <w:lang w:val="en-US"/>
              </w:rPr>
              <w:t>Grammar: Infinitive -</w:t>
            </w:r>
            <w:r w:rsidRPr="004C1914">
              <w:rPr>
                <w:bCs/>
                <w:lang w:val="en-US"/>
              </w:rPr>
              <w:t xml:space="preserve"> complex subject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CAE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>
              <w:rPr>
                <w:lang w:val="kk-KZ" w:eastAsia="ar-SA"/>
              </w:rPr>
              <w:t>О 2</w:t>
            </w:r>
          </w:p>
          <w:p w:rsidR="00651CAE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>
              <w:rPr>
                <w:lang w:val="kk-KZ" w:eastAsia="ar-SA"/>
              </w:rPr>
              <w:t>О 3</w:t>
            </w:r>
          </w:p>
          <w:p w:rsidR="00651CAE" w:rsidRPr="00667023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CAE" w:rsidRPr="00C07222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07222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2</w:t>
            </w:r>
            <w:r w:rsidRPr="00C07222">
              <w:rPr>
                <w:bCs/>
                <w:lang w:val="kk-KZ" w:eastAsia="ar-SA"/>
              </w:rPr>
              <w:t>.1</w:t>
            </w:r>
          </w:p>
          <w:p w:rsidR="00651CAE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07222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2</w:t>
            </w:r>
            <w:r w:rsidRPr="00C07222">
              <w:rPr>
                <w:bCs/>
                <w:lang w:val="kk-KZ" w:eastAsia="ar-SA"/>
              </w:rPr>
              <w:t>.2</w:t>
            </w:r>
          </w:p>
          <w:p w:rsidR="00651CAE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3.1</w:t>
            </w:r>
          </w:p>
          <w:p w:rsidR="00651CAE" w:rsidRPr="00C07222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3.2</w:t>
            </w:r>
          </w:p>
          <w:p w:rsidR="00651CAE" w:rsidRPr="00C07222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  <w:p w:rsidR="00651CAE" w:rsidRPr="00667023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CAE" w:rsidRPr="00210E7A" w:rsidRDefault="00651CAE" w:rsidP="002D3BB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CAE" w:rsidRPr="00D1189A" w:rsidRDefault="00651CAE" w:rsidP="002D3BB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CAE" w:rsidRPr="00667023" w:rsidRDefault="00651CAE" w:rsidP="002D3BB2">
            <w:pPr>
              <w:jc w:val="both"/>
              <w:rPr>
                <w:lang w:val="kk-KZ"/>
              </w:rPr>
            </w:pPr>
            <w:proofErr w:type="spellStart"/>
            <w:r>
              <w:rPr>
                <w:color w:val="222222"/>
              </w:rPr>
              <w:t>Typicalandindividualtasks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CAE" w:rsidRDefault="00651CAE" w:rsidP="002D3BB2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Seminar on-line</w:t>
            </w:r>
          </w:p>
          <w:p w:rsidR="00651CAE" w:rsidRPr="002246B9" w:rsidRDefault="00651CAE" w:rsidP="002D3BB2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Webinar</w:t>
            </w:r>
          </w:p>
          <w:p w:rsidR="00651CAE" w:rsidRPr="002246B9" w:rsidRDefault="00651CAE" w:rsidP="002D3BB2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in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ZOOM</w:t>
            </w:r>
          </w:p>
        </w:tc>
      </w:tr>
      <w:tr w:rsidR="00651CAE" w:rsidRPr="000A6029" w:rsidTr="002D3BB2">
        <w:trPr>
          <w:trHeight w:val="313"/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CAE" w:rsidRPr="00667023" w:rsidRDefault="00651CAE" w:rsidP="002D3BB2">
            <w:pPr>
              <w:jc w:val="center"/>
              <w:rPr>
                <w:lang w:val="kk-KZ"/>
              </w:rPr>
            </w:pPr>
            <w:r w:rsidRPr="00667023">
              <w:rPr>
                <w:lang w:val="kk-KZ"/>
              </w:rPr>
              <w:t>8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CAE" w:rsidRPr="00703C54" w:rsidRDefault="00651CAE" w:rsidP="002D3BB2">
            <w:pPr>
              <w:pStyle w:val="HTML"/>
              <w:shd w:val="clear" w:color="auto" w:fill="F8F9FA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</w:pPr>
            <w:r w:rsidRPr="00E62D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IWSP 3 Consultation on the implementation of IWS3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CAE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>
              <w:rPr>
                <w:lang w:val="kk-KZ" w:eastAsia="ar-SA"/>
              </w:rPr>
              <w:t>О 2</w:t>
            </w:r>
          </w:p>
          <w:p w:rsidR="00651CAE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>
              <w:rPr>
                <w:lang w:val="kk-KZ" w:eastAsia="ar-SA"/>
              </w:rPr>
              <w:t>О 3</w:t>
            </w:r>
          </w:p>
          <w:p w:rsidR="00651CAE" w:rsidRPr="00667023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CAE" w:rsidRPr="00C07222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07222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2</w:t>
            </w:r>
            <w:r w:rsidRPr="00C07222">
              <w:rPr>
                <w:bCs/>
                <w:lang w:val="kk-KZ" w:eastAsia="ar-SA"/>
              </w:rPr>
              <w:t>.1</w:t>
            </w:r>
          </w:p>
          <w:p w:rsidR="00651CAE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07222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2</w:t>
            </w:r>
            <w:r w:rsidRPr="00C07222">
              <w:rPr>
                <w:bCs/>
                <w:lang w:val="kk-KZ" w:eastAsia="ar-SA"/>
              </w:rPr>
              <w:t>.2</w:t>
            </w:r>
          </w:p>
          <w:p w:rsidR="00651CAE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3.1</w:t>
            </w:r>
          </w:p>
          <w:p w:rsidR="00651CAE" w:rsidRPr="00C07222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3.2</w:t>
            </w:r>
          </w:p>
          <w:p w:rsidR="00651CAE" w:rsidRPr="00C07222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  <w:p w:rsidR="00651CAE" w:rsidRPr="00667023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CAE" w:rsidRPr="00210E7A" w:rsidRDefault="00651CAE" w:rsidP="002D3BB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CAE" w:rsidRPr="00667023" w:rsidRDefault="00651CAE" w:rsidP="002D3BB2">
            <w:pPr>
              <w:jc w:val="center"/>
              <w:rPr>
                <w:lang w:val="kk-KZ"/>
              </w:rPr>
            </w:pPr>
            <w:r w:rsidRPr="00667023">
              <w:rPr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CAE" w:rsidRPr="00667023" w:rsidRDefault="00651CAE" w:rsidP="002D3BB2">
            <w:pPr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CAE" w:rsidRDefault="00651CAE" w:rsidP="002D3BB2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Seminar on-line</w:t>
            </w:r>
          </w:p>
          <w:p w:rsidR="00651CAE" w:rsidRPr="002246B9" w:rsidRDefault="00651CAE" w:rsidP="002D3BB2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Webinar</w:t>
            </w:r>
          </w:p>
          <w:p w:rsidR="00651CAE" w:rsidRPr="00667023" w:rsidRDefault="00651CAE" w:rsidP="002D3BB2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in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ZOOM</w:t>
            </w:r>
          </w:p>
        </w:tc>
      </w:tr>
      <w:tr w:rsidR="00651CAE" w:rsidRPr="000A6029" w:rsidTr="002D3BB2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CAE" w:rsidRPr="00667023" w:rsidRDefault="00651CAE" w:rsidP="002D3BB2">
            <w:pPr>
              <w:jc w:val="center"/>
            </w:pPr>
            <w:r w:rsidRPr="00667023">
              <w:t>9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CAE" w:rsidRDefault="00651CAE" w:rsidP="002D3BB2">
            <w:pPr>
              <w:snapToGrid w:val="0"/>
              <w:jc w:val="both"/>
              <w:rPr>
                <w:b/>
                <w:bCs/>
                <w:lang w:val="en-US"/>
              </w:rPr>
            </w:pPr>
            <w:r w:rsidRPr="00667023">
              <w:rPr>
                <w:b/>
                <w:bCs/>
                <w:lang w:val="en-US"/>
              </w:rPr>
              <w:t>PT</w:t>
            </w:r>
            <w:r>
              <w:rPr>
                <w:b/>
                <w:bCs/>
                <w:lang w:val="en-US"/>
              </w:rPr>
              <w:t xml:space="preserve">9 </w:t>
            </w:r>
            <w:r w:rsidRPr="001D05B9">
              <w:rPr>
                <w:b/>
                <w:bCs/>
                <w:lang w:val="en-US"/>
              </w:rPr>
              <w:t>Globalization</w:t>
            </w:r>
          </w:p>
          <w:p w:rsidR="00651CAE" w:rsidRDefault="00651CAE" w:rsidP="002D3BB2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Vocabulary: international relations terminology</w:t>
            </w:r>
          </w:p>
          <w:p w:rsidR="00651CAE" w:rsidRPr="004C1914" w:rsidRDefault="00651CAE" w:rsidP="002D3BB2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Grammar: </w:t>
            </w:r>
            <w:r w:rsidRPr="004C1914">
              <w:rPr>
                <w:bCs/>
                <w:lang w:val="en-US"/>
              </w:rPr>
              <w:t>Infinitive vs. Gerund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CAE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>
              <w:rPr>
                <w:lang w:val="kk-KZ" w:eastAsia="ar-SA"/>
              </w:rPr>
              <w:t>О 2</w:t>
            </w:r>
          </w:p>
          <w:p w:rsidR="00651CAE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>
              <w:rPr>
                <w:lang w:val="kk-KZ" w:eastAsia="ar-SA"/>
              </w:rPr>
              <w:t>О 3</w:t>
            </w:r>
          </w:p>
          <w:p w:rsidR="00651CAE" w:rsidRPr="00667023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CAE" w:rsidRPr="00C07222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07222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2</w:t>
            </w:r>
            <w:r w:rsidRPr="00C07222">
              <w:rPr>
                <w:bCs/>
                <w:lang w:val="kk-KZ" w:eastAsia="ar-SA"/>
              </w:rPr>
              <w:t>.1</w:t>
            </w:r>
          </w:p>
          <w:p w:rsidR="00651CAE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07222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2</w:t>
            </w:r>
            <w:r w:rsidRPr="00C07222">
              <w:rPr>
                <w:bCs/>
                <w:lang w:val="kk-KZ" w:eastAsia="ar-SA"/>
              </w:rPr>
              <w:t>.2</w:t>
            </w:r>
          </w:p>
          <w:p w:rsidR="00651CAE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3.1</w:t>
            </w:r>
          </w:p>
          <w:p w:rsidR="00651CAE" w:rsidRPr="00C07222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lastRenderedPageBreak/>
              <w:t>ID</w:t>
            </w:r>
            <w:r>
              <w:rPr>
                <w:bCs/>
                <w:lang w:val="kk-KZ" w:eastAsia="ar-SA"/>
              </w:rPr>
              <w:t xml:space="preserve"> 3.2</w:t>
            </w:r>
          </w:p>
          <w:p w:rsidR="00651CAE" w:rsidRPr="00C07222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  <w:p w:rsidR="00651CAE" w:rsidRPr="00667023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CAE" w:rsidRPr="00667023" w:rsidRDefault="00651CAE" w:rsidP="002D3BB2">
            <w:pPr>
              <w:jc w:val="center"/>
            </w:pPr>
            <w:r>
              <w:lastRenderedPageBreak/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CAE" w:rsidRPr="00D1189A" w:rsidRDefault="00651CAE" w:rsidP="002D3BB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CAE" w:rsidRPr="00667023" w:rsidRDefault="00651CAE" w:rsidP="002D3BB2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Typicalandindividualtasks</w:t>
            </w:r>
            <w:proofErr w:type="spellEnd"/>
          </w:p>
          <w:p w:rsidR="00651CAE" w:rsidRPr="00667023" w:rsidRDefault="00651CAE" w:rsidP="002D3BB2">
            <w:pPr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CAE" w:rsidRDefault="00651CAE" w:rsidP="002D3BB2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Seminar on-line</w:t>
            </w:r>
          </w:p>
          <w:p w:rsidR="00651CAE" w:rsidRPr="002246B9" w:rsidRDefault="00651CAE" w:rsidP="002D3BB2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Webinar</w:t>
            </w:r>
          </w:p>
          <w:p w:rsidR="00651CAE" w:rsidRPr="002246B9" w:rsidRDefault="00651CAE" w:rsidP="002D3BB2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in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ZOOM</w:t>
            </w:r>
          </w:p>
        </w:tc>
      </w:tr>
      <w:tr w:rsidR="00651CAE" w:rsidRPr="000A6029" w:rsidTr="002D3BB2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CAE" w:rsidRPr="00667023" w:rsidRDefault="00651CAE" w:rsidP="002D3BB2">
            <w:pPr>
              <w:jc w:val="center"/>
            </w:pPr>
            <w:r w:rsidRPr="00667023">
              <w:lastRenderedPageBreak/>
              <w:t>10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CAE" w:rsidRDefault="00651CAE" w:rsidP="002D3BB2">
            <w:pPr>
              <w:snapToGrid w:val="0"/>
              <w:jc w:val="both"/>
              <w:rPr>
                <w:b/>
                <w:bCs/>
                <w:lang w:val="en-US"/>
              </w:rPr>
            </w:pPr>
            <w:r w:rsidRPr="00667023">
              <w:rPr>
                <w:b/>
                <w:bCs/>
                <w:lang w:val="en-US"/>
              </w:rPr>
              <w:t>PT</w:t>
            </w:r>
            <w:r>
              <w:rPr>
                <w:b/>
                <w:bCs/>
                <w:lang w:val="en-US"/>
              </w:rPr>
              <w:t xml:space="preserve">10 </w:t>
            </w:r>
            <w:r w:rsidRPr="001D05B9">
              <w:rPr>
                <w:b/>
                <w:bCs/>
                <w:lang w:val="en-US"/>
              </w:rPr>
              <w:t>Migration: problems and perspectives, brain drain</w:t>
            </w:r>
          </w:p>
          <w:p w:rsidR="00651CAE" w:rsidRDefault="00651CAE" w:rsidP="002D3BB2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Vocabulary: international relations terminology</w:t>
            </w:r>
          </w:p>
          <w:p w:rsidR="00651CAE" w:rsidRPr="0010229F" w:rsidRDefault="00651CAE" w:rsidP="002D3BB2">
            <w:pPr>
              <w:snapToGrid w:val="0"/>
              <w:jc w:val="both"/>
              <w:rPr>
                <w:b/>
                <w:bCs/>
                <w:lang w:val="en-US"/>
              </w:rPr>
            </w:pPr>
            <w:r>
              <w:rPr>
                <w:bCs/>
                <w:lang w:val="en-US"/>
              </w:rPr>
              <w:t>Grammar review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CAE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>
              <w:rPr>
                <w:lang w:val="kk-KZ" w:eastAsia="ar-SA"/>
              </w:rPr>
              <w:t>О 2</w:t>
            </w:r>
          </w:p>
          <w:p w:rsidR="00651CAE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>
              <w:rPr>
                <w:lang w:val="kk-KZ" w:eastAsia="ar-SA"/>
              </w:rPr>
              <w:t>О 3</w:t>
            </w:r>
          </w:p>
          <w:p w:rsidR="00651CAE" w:rsidRPr="00667023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CAE" w:rsidRPr="00C07222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07222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2</w:t>
            </w:r>
            <w:r w:rsidRPr="00C07222">
              <w:rPr>
                <w:bCs/>
                <w:lang w:val="kk-KZ" w:eastAsia="ar-SA"/>
              </w:rPr>
              <w:t>.1</w:t>
            </w:r>
          </w:p>
          <w:p w:rsidR="00651CAE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07222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2</w:t>
            </w:r>
            <w:r w:rsidRPr="00C07222">
              <w:rPr>
                <w:bCs/>
                <w:lang w:val="kk-KZ" w:eastAsia="ar-SA"/>
              </w:rPr>
              <w:t>.2</w:t>
            </w:r>
          </w:p>
          <w:p w:rsidR="00651CAE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3.1</w:t>
            </w:r>
          </w:p>
          <w:p w:rsidR="00651CAE" w:rsidRPr="00C07222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3.2</w:t>
            </w:r>
          </w:p>
          <w:p w:rsidR="00651CAE" w:rsidRPr="00C07222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  <w:p w:rsidR="00651CAE" w:rsidRPr="00667023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CAE" w:rsidRPr="00210E7A" w:rsidRDefault="00651CAE" w:rsidP="002D3BB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CAE" w:rsidRPr="00D1189A" w:rsidRDefault="00651CAE" w:rsidP="002D3BB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CAE" w:rsidRPr="00667023" w:rsidRDefault="00651CAE" w:rsidP="002D3BB2">
            <w:pPr>
              <w:jc w:val="both"/>
            </w:pPr>
            <w:proofErr w:type="spellStart"/>
            <w:r>
              <w:rPr>
                <w:color w:val="222222"/>
              </w:rPr>
              <w:t>Typicalandindividualtasks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CAE" w:rsidRDefault="00651CAE" w:rsidP="002D3BB2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Seminar on-line</w:t>
            </w:r>
          </w:p>
          <w:p w:rsidR="00651CAE" w:rsidRPr="002246B9" w:rsidRDefault="00651CAE" w:rsidP="002D3BB2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Webinar</w:t>
            </w:r>
          </w:p>
          <w:p w:rsidR="00651CAE" w:rsidRPr="002246B9" w:rsidRDefault="00651CAE" w:rsidP="002D3BB2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in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ZOOM</w:t>
            </w:r>
          </w:p>
        </w:tc>
      </w:tr>
      <w:tr w:rsidR="00651CAE" w:rsidRPr="000A6029" w:rsidTr="002D3BB2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CAE" w:rsidRPr="00667023" w:rsidRDefault="00651CAE" w:rsidP="002D3BB2">
            <w:pPr>
              <w:jc w:val="center"/>
            </w:pPr>
            <w:r w:rsidRPr="00667023">
              <w:t>10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CAE" w:rsidRPr="00667023" w:rsidRDefault="00651CAE" w:rsidP="002D3BB2">
            <w:pPr>
              <w:pStyle w:val="HTML"/>
              <w:shd w:val="clear" w:color="auto" w:fill="F8F9FA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65A6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IWSP 4 Consultation on the implementation of IWS4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CAE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>
              <w:rPr>
                <w:lang w:val="kk-KZ" w:eastAsia="ar-SA"/>
              </w:rPr>
              <w:t>О 2</w:t>
            </w:r>
          </w:p>
          <w:p w:rsidR="00651CAE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>
              <w:rPr>
                <w:lang w:val="kk-KZ" w:eastAsia="ar-SA"/>
              </w:rPr>
              <w:t>О 3</w:t>
            </w:r>
          </w:p>
          <w:p w:rsidR="00651CAE" w:rsidRPr="00667023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CAE" w:rsidRPr="00C07222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07222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2</w:t>
            </w:r>
            <w:r w:rsidRPr="00C07222">
              <w:rPr>
                <w:bCs/>
                <w:lang w:val="kk-KZ" w:eastAsia="ar-SA"/>
              </w:rPr>
              <w:t>.1</w:t>
            </w:r>
          </w:p>
          <w:p w:rsidR="00651CAE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07222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2</w:t>
            </w:r>
            <w:r w:rsidRPr="00C07222">
              <w:rPr>
                <w:bCs/>
                <w:lang w:val="kk-KZ" w:eastAsia="ar-SA"/>
              </w:rPr>
              <w:t>.2</w:t>
            </w:r>
          </w:p>
          <w:p w:rsidR="00651CAE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3.1</w:t>
            </w:r>
          </w:p>
          <w:p w:rsidR="00651CAE" w:rsidRPr="00C07222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3.2</w:t>
            </w:r>
          </w:p>
          <w:p w:rsidR="00651CAE" w:rsidRPr="00C07222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  <w:p w:rsidR="00651CAE" w:rsidRPr="00667023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CAE" w:rsidRPr="00210E7A" w:rsidRDefault="00651CAE" w:rsidP="002D3BB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CAE" w:rsidRPr="00667023" w:rsidRDefault="00651CAE" w:rsidP="002D3BB2">
            <w:pPr>
              <w:jc w:val="center"/>
            </w:pPr>
            <w:r w:rsidRPr="00667023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CAE" w:rsidRPr="00667023" w:rsidRDefault="00651CAE" w:rsidP="002D3BB2">
            <w:pPr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CAE" w:rsidRDefault="00651CAE" w:rsidP="002D3BB2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Seminar on-line</w:t>
            </w:r>
          </w:p>
          <w:p w:rsidR="00651CAE" w:rsidRPr="002246B9" w:rsidRDefault="00651CAE" w:rsidP="002D3BB2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Webinar</w:t>
            </w:r>
          </w:p>
          <w:p w:rsidR="00651CAE" w:rsidRPr="002246B9" w:rsidRDefault="00651CAE" w:rsidP="002D3BB2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in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ZOOM</w:t>
            </w:r>
          </w:p>
        </w:tc>
      </w:tr>
      <w:tr w:rsidR="00651CAE" w:rsidRPr="00667023" w:rsidTr="002D3BB2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CAE" w:rsidRPr="00667023" w:rsidRDefault="00651CAE" w:rsidP="002D3BB2">
            <w:pPr>
              <w:jc w:val="center"/>
            </w:pPr>
            <w:r w:rsidRPr="00667023">
              <w:t>10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CAE" w:rsidRPr="00E62D7E" w:rsidRDefault="00651CAE" w:rsidP="002D3BB2">
            <w:pPr>
              <w:jc w:val="both"/>
              <w:rPr>
                <w:b/>
                <w:lang w:val="en-US"/>
              </w:rPr>
            </w:pPr>
            <w:r w:rsidRPr="00667023">
              <w:rPr>
                <w:b/>
                <w:bCs/>
                <w:lang w:val="en-US" w:eastAsia="ar-SA"/>
              </w:rPr>
              <w:t>IWS</w:t>
            </w:r>
            <w:r w:rsidRPr="00E62D7E">
              <w:rPr>
                <w:b/>
                <w:lang w:val="en-US"/>
              </w:rPr>
              <w:t xml:space="preserve"> 4 </w:t>
            </w:r>
            <w:r w:rsidRPr="00E62D7E">
              <w:rPr>
                <w:lang w:val="en-US"/>
              </w:rPr>
              <w:t>Preparing a mind map on the topic “Global issues” and presenting it</w:t>
            </w:r>
          </w:p>
          <w:p w:rsidR="00651CAE" w:rsidRPr="00E62D7E" w:rsidRDefault="00651CAE" w:rsidP="002D3BB2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CAE" w:rsidRPr="00667023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>
              <w:rPr>
                <w:lang w:val="kk-KZ" w:eastAsia="ar-SA"/>
              </w:rPr>
              <w:t>О 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CAE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4.1</w:t>
            </w:r>
          </w:p>
          <w:p w:rsidR="00651CAE" w:rsidRPr="00667023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CAE" w:rsidRPr="009F7372" w:rsidRDefault="00651CAE" w:rsidP="002D3BB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CAE" w:rsidRPr="00703C54" w:rsidRDefault="00651CAE" w:rsidP="002D3BB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CAE" w:rsidRPr="00667023" w:rsidRDefault="00651CAE" w:rsidP="002D3BB2">
            <w:pPr>
              <w:pStyle w:val="HTML"/>
              <w:shd w:val="clear" w:color="auto" w:fill="F8F9FA"/>
            </w:pPr>
            <w:proofErr w:type="spellStart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Mindmap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+ 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presentation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CAE" w:rsidRPr="00265A6D" w:rsidRDefault="00651CAE" w:rsidP="002D3BB2">
            <w:pPr>
              <w:jc w:val="both"/>
              <w:rPr>
                <w:lang w:val="en-US"/>
              </w:rPr>
            </w:pPr>
            <w:r>
              <w:rPr>
                <w:color w:val="222222"/>
                <w:lang w:val="en-US"/>
              </w:rPr>
              <w:t>ZOOM platform</w:t>
            </w:r>
          </w:p>
        </w:tc>
      </w:tr>
      <w:tr w:rsidR="00651CAE" w:rsidRPr="00667023" w:rsidTr="002D3BB2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CAE" w:rsidRPr="00667023" w:rsidRDefault="00651CAE" w:rsidP="002D3BB2">
            <w:pPr>
              <w:jc w:val="center"/>
            </w:pPr>
            <w:r w:rsidRPr="00667023">
              <w:t>10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CAE" w:rsidRPr="00265A6D" w:rsidRDefault="00651CAE" w:rsidP="002D3BB2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lang w:val="en-US"/>
              </w:rPr>
            </w:pPr>
            <w:r w:rsidRPr="00265A6D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lang w:val="en-US"/>
              </w:rPr>
              <w:t xml:space="preserve">IWSP 5 </w:t>
            </w:r>
          </w:p>
          <w:p w:rsidR="00651CAE" w:rsidRPr="00667023" w:rsidRDefault="00651CAE" w:rsidP="002D3BB2">
            <w:pPr>
              <w:pStyle w:val="HTML"/>
              <w:shd w:val="clear" w:color="auto" w:fill="F8F9FA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</w:pPr>
            <w:r w:rsidRPr="00265A6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Conducting midterm control assessment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CAE" w:rsidRPr="00667023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 w:rsidRPr="00667023">
              <w:rPr>
                <w:lang w:val="kk-KZ" w:eastAsia="ar-SA"/>
              </w:rPr>
              <w:t>О 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CAE" w:rsidRPr="00667023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 w:rsidRPr="00667023">
              <w:rPr>
                <w:bCs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CAE" w:rsidRPr="00210E7A" w:rsidRDefault="00651CAE" w:rsidP="002D3BB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CAE" w:rsidRPr="00703C54" w:rsidRDefault="00651CAE" w:rsidP="002D3BB2">
            <w:pPr>
              <w:jc w:val="center"/>
              <w:rPr>
                <w:lang w:val="en-US"/>
              </w:rPr>
            </w:pPr>
            <w:r>
              <w:rPr>
                <w:lang w:val="kk-KZ"/>
              </w:rPr>
              <w:t>1</w:t>
            </w:r>
            <w:r>
              <w:rPr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CAE" w:rsidRPr="0010229F" w:rsidRDefault="00651CAE" w:rsidP="002D3BB2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Combined tasks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CAE" w:rsidRPr="0010229F" w:rsidRDefault="00651CAE" w:rsidP="002D3BB2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Moodle platform</w:t>
            </w:r>
          </w:p>
        </w:tc>
      </w:tr>
      <w:tr w:rsidR="00651CAE" w:rsidRPr="00667023" w:rsidTr="002D3BB2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CAE" w:rsidRPr="00667023" w:rsidRDefault="00651CAE" w:rsidP="002D3BB2">
            <w:pPr>
              <w:jc w:val="center"/>
            </w:pPr>
            <w:r w:rsidRPr="00667023">
              <w:t>10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CAE" w:rsidRPr="00667023" w:rsidRDefault="00651CAE" w:rsidP="002D3BB2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</w:t>
            </w:r>
            <w:r w:rsidRPr="0066702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667023">
              <w:rPr>
                <w:rFonts w:ascii="Times New Roman" w:hAnsi="Times New Roman"/>
                <w:b/>
                <w:bCs/>
                <w:sz w:val="24"/>
                <w:szCs w:val="24"/>
              </w:rPr>
              <w:t>MidtermExam</w:t>
            </w:r>
            <w:proofErr w:type="spellEnd"/>
            <w:r w:rsidRPr="00667023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CAE" w:rsidRPr="00667023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 w:rsidRPr="00667023">
              <w:rPr>
                <w:lang w:val="kk-KZ" w:eastAsia="ar-SA"/>
              </w:rPr>
              <w:t>О 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CAE" w:rsidRPr="00667023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 w:rsidRPr="00667023">
              <w:rPr>
                <w:bCs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CAE" w:rsidRPr="00667023" w:rsidRDefault="00651CAE" w:rsidP="002D3BB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CAE" w:rsidRPr="00667023" w:rsidRDefault="00651CAE" w:rsidP="002D3BB2">
            <w:pPr>
              <w:jc w:val="center"/>
            </w:pPr>
            <w:r w:rsidRPr="00667023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CAE" w:rsidRPr="00667023" w:rsidRDefault="00651CAE" w:rsidP="002D3BB2">
            <w:pPr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CAE" w:rsidRPr="00667023" w:rsidRDefault="00651CAE" w:rsidP="002D3BB2">
            <w:pPr>
              <w:jc w:val="both"/>
            </w:pPr>
          </w:p>
        </w:tc>
      </w:tr>
      <w:tr w:rsidR="00651CAE" w:rsidRPr="000A6029" w:rsidTr="002D3BB2">
        <w:trPr>
          <w:jc w:val="center"/>
        </w:trPr>
        <w:tc>
          <w:tcPr>
            <w:tcW w:w="1062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CAE" w:rsidRPr="00667023" w:rsidRDefault="00651CAE" w:rsidP="002D3BB2">
            <w:pPr>
              <w:jc w:val="both"/>
              <w:rPr>
                <w:lang w:val="en-US"/>
              </w:rPr>
            </w:pPr>
          </w:p>
          <w:p w:rsidR="00651CAE" w:rsidRPr="00667023" w:rsidRDefault="00651CAE" w:rsidP="002D3BB2">
            <w:pPr>
              <w:jc w:val="center"/>
              <w:rPr>
                <w:b/>
                <w:lang w:val="en-US"/>
              </w:rPr>
            </w:pPr>
            <w:r w:rsidRPr="00667023">
              <w:rPr>
                <w:b/>
                <w:lang w:val="en-US"/>
              </w:rPr>
              <w:t xml:space="preserve">Module </w:t>
            </w:r>
            <w:proofErr w:type="spellStart"/>
            <w:r w:rsidRPr="00667023">
              <w:rPr>
                <w:b/>
                <w:lang w:val="en-US"/>
              </w:rPr>
              <w:t>III</w:t>
            </w:r>
            <w:r w:rsidRPr="000A3818">
              <w:rPr>
                <w:b/>
                <w:sz w:val="28"/>
                <w:szCs w:val="28"/>
                <w:lang w:val="en-US"/>
              </w:rPr>
              <w:t>International</w:t>
            </w:r>
            <w:proofErr w:type="spellEnd"/>
            <w:r w:rsidRPr="000A3818">
              <w:rPr>
                <w:b/>
                <w:sz w:val="28"/>
                <w:szCs w:val="28"/>
                <w:lang w:val="en-US"/>
              </w:rPr>
              <w:t xml:space="preserve"> relations discourse and professional speech culture</w:t>
            </w:r>
          </w:p>
        </w:tc>
      </w:tr>
      <w:tr w:rsidR="00651CAE" w:rsidRPr="000A6029" w:rsidTr="002D3BB2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CAE" w:rsidRPr="00667023" w:rsidRDefault="00651CAE" w:rsidP="002D3BB2">
            <w:pPr>
              <w:jc w:val="center"/>
            </w:pPr>
            <w:r w:rsidRPr="00667023">
              <w:t>11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CAE" w:rsidRDefault="00651CAE" w:rsidP="002D3BB2">
            <w:pPr>
              <w:snapToGrid w:val="0"/>
              <w:jc w:val="both"/>
              <w:rPr>
                <w:b/>
                <w:bCs/>
                <w:lang w:val="en-US"/>
              </w:rPr>
            </w:pPr>
            <w:r w:rsidRPr="00667023">
              <w:rPr>
                <w:b/>
                <w:bCs/>
                <w:lang w:val="en-US"/>
              </w:rPr>
              <w:t>PT</w:t>
            </w:r>
            <w:r w:rsidRPr="001D05B9">
              <w:rPr>
                <w:b/>
                <w:bCs/>
                <w:lang w:val="en-US"/>
              </w:rPr>
              <w:t xml:space="preserve"> 1</w:t>
            </w:r>
            <w:r>
              <w:rPr>
                <w:b/>
                <w:bCs/>
                <w:lang w:val="en-US"/>
              </w:rPr>
              <w:t xml:space="preserve">1 </w:t>
            </w:r>
            <w:r w:rsidRPr="001D05B9">
              <w:rPr>
                <w:b/>
                <w:bCs/>
                <w:lang w:val="en-US"/>
              </w:rPr>
              <w:t>War, armed conflicts and nuclear proliferation</w:t>
            </w:r>
          </w:p>
          <w:p w:rsidR="00651CAE" w:rsidRDefault="00651CAE" w:rsidP="002D3BB2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Vocabulary: international relations terminology</w:t>
            </w:r>
          </w:p>
          <w:p w:rsidR="00651CAE" w:rsidRPr="0010229F" w:rsidRDefault="00651CAE" w:rsidP="002D3BB2">
            <w:pPr>
              <w:snapToGrid w:val="0"/>
              <w:jc w:val="both"/>
              <w:rPr>
                <w:b/>
                <w:bCs/>
                <w:lang w:val="en-US"/>
              </w:rPr>
            </w:pPr>
            <w:r>
              <w:rPr>
                <w:bCs/>
                <w:lang w:val="en-US"/>
              </w:rPr>
              <w:t>Grammar: Infinitive vs. Gerund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CAE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>
              <w:rPr>
                <w:lang w:val="kk-KZ" w:eastAsia="ar-SA"/>
              </w:rPr>
              <w:t>О 2</w:t>
            </w:r>
          </w:p>
          <w:p w:rsidR="00651CAE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>
              <w:rPr>
                <w:lang w:val="kk-KZ" w:eastAsia="ar-SA"/>
              </w:rPr>
              <w:t>О 3</w:t>
            </w:r>
          </w:p>
          <w:p w:rsidR="00651CAE" w:rsidRPr="00667023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CAE" w:rsidRPr="00C07222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07222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2</w:t>
            </w:r>
            <w:r w:rsidRPr="00C07222">
              <w:rPr>
                <w:bCs/>
                <w:lang w:val="kk-KZ" w:eastAsia="ar-SA"/>
              </w:rPr>
              <w:t>.1</w:t>
            </w:r>
          </w:p>
          <w:p w:rsidR="00651CAE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07222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2</w:t>
            </w:r>
            <w:r w:rsidRPr="00C07222">
              <w:rPr>
                <w:bCs/>
                <w:lang w:val="kk-KZ" w:eastAsia="ar-SA"/>
              </w:rPr>
              <w:t>.2</w:t>
            </w:r>
          </w:p>
          <w:p w:rsidR="00651CAE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3.1</w:t>
            </w:r>
          </w:p>
          <w:p w:rsidR="00651CAE" w:rsidRPr="00C07222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3.2</w:t>
            </w:r>
          </w:p>
          <w:p w:rsidR="00651CAE" w:rsidRPr="00C07222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  <w:p w:rsidR="00651CAE" w:rsidRPr="00667023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CAE" w:rsidRPr="00667023" w:rsidRDefault="00651CAE" w:rsidP="002D3BB2">
            <w:pPr>
              <w:jc w:val="center"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CAE" w:rsidRPr="006528F6" w:rsidRDefault="00651CAE" w:rsidP="002D3BB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CAE" w:rsidRPr="00667023" w:rsidRDefault="00651CAE" w:rsidP="002D3BB2">
            <w:pPr>
              <w:jc w:val="both"/>
            </w:pPr>
            <w:proofErr w:type="spellStart"/>
            <w:r>
              <w:rPr>
                <w:color w:val="222222"/>
              </w:rPr>
              <w:t>Typicalandindividualtasks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CAE" w:rsidRDefault="00651CAE" w:rsidP="002D3BB2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Seminar on-line</w:t>
            </w:r>
          </w:p>
          <w:p w:rsidR="00651CAE" w:rsidRPr="002246B9" w:rsidRDefault="00651CAE" w:rsidP="002D3BB2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Webinar</w:t>
            </w:r>
          </w:p>
          <w:p w:rsidR="00651CAE" w:rsidRPr="00667023" w:rsidRDefault="00651CAE" w:rsidP="002D3BB2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in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ZOOM</w:t>
            </w:r>
          </w:p>
        </w:tc>
      </w:tr>
      <w:tr w:rsidR="00651CAE" w:rsidRPr="000A6029" w:rsidTr="002D3BB2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CAE" w:rsidRPr="00667023" w:rsidRDefault="00651CAE" w:rsidP="002D3BB2">
            <w:pPr>
              <w:jc w:val="center"/>
            </w:pPr>
            <w:r w:rsidRPr="00667023">
              <w:t>12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CAE" w:rsidRDefault="00651CAE" w:rsidP="002D3BB2">
            <w:pPr>
              <w:snapToGrid w:val="0"/>
              <w:jc w:val="both"/>
              <w:rPr>
                <w:b/>
                <w:bCs/>
                <w:lang w:val="en-US"/>
              </w:rPr>
            </w:pPr>
            <w:r w:rsidRPr="00667023">
              <w:rPr>
                <w:b/>
                <w:bCs/>
                <w:lang w:val="en-US"/>
              </w:rPr>
              <w:t>PT</w:t>
            </w:r>
            <w:r w:rsidRPr="001D05B9">
              <w:rPr>
                <w:b/>
                <w:bCs/>
                <w:lang w:val="en-US"/>
              </w:rPr>
              <w:t xml:space="preserve"> 1</w:t>
            </w:r>
            <w:r>
              <w:rPr>
                <w:b/>
                <w:bCs/>
                <w:lang w:val="en-US"/>
              </w:rPr>
              <w:t xml:space="preserve">2 </w:t>
            </w:r>
            <w:r w:rsidRPr="001D05B9">
              <w:rPr>
                <w:b/>
                <w:bCs/>
                <w:lang w:val="en-US"/>
              </w:rPr>
              <w:t>International security and terrorism</w:t>
            </w:r>
          </w:p>
          <w:p w:rsidR="00651CAE" w:rsidRDefault="00651CAE" w:rsidP="002D3BB2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Vocabulary: international relations terminology</w:t>
            </w:r>
          </w:p>
          <w:p w:rsidR="00651CAE" w:rsidRPr="0010229F" w:rsidRDefault="00651CAE" w:rsidP="002D3BB2">
            <w:pPr>
              <w:snapToGrid w:val="0"/>
              <w:jc w:val="both"/>
              <w:rPr>
                <w:b/>
                <w:bCs/>
                <w:lang w:val="en-US"/>
              </w:rPr>
            </w:pPr>
            <w:r>
              <w:rPr>
                <w:bCs/>
                <w:lang w:val="en-US"/>
              </w:rPr>
              <w:t xml:space="preserve">Grammar: Present and Perfect </w:t>
            </w:r>
            <w:r w:rsidRPr="004C1914">
              <w:rPr>
                <w:bCs/>
                <w:lang w:val="en-US"/>
              </w:rPr>
              <w:t>Participle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CAE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>
              <w:rPr>
                <w:lang w:val="kk-KZ" w:eastAsia="ar-SA"/>
              </w:rPr>
              <w:t>О 2</w:t>
            </w:r>
          </w:p>
          <w:p w:rsidR="00651CAE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>
              <w:rPr>
                <w:lang w:val="kk-KZ" w:eastAsia="ar-SA"/>
              </w:rPr>
              <w:t>О 3</w:t>
            </w:r>
          </w:p>
          <w:p w:rsidR="00651CAE" w:rsidRPr="00667023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CAE" w:rsidRPr="00C07222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07222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2</w:t>
            </w:r>
            <w:r w:rsidRPr="00C07222">
              <w:rPr>
                <w:bCs/>
                <w:lang w:val="kk-KZ" w:eastAsia="ar-SA"/>
              </w:rPr>
              <w:t>.1</w:t>
            </w:r>
          </w:p>
          <w:p w:rsidR="00651CAE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07222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2</w:t>
            </w:r>
            <w:r w:rsidRPr="00C07222">
              <w:rPr>
                <w:bCs/>
                <w:lang w:val="kk-KZ" w:eastAsia="ar-SA"/>
              </w:rPr>
              <w:t>.2</w:t>
            </w:r>
          </w:p>
          <w:p w:rsidR="00651CAE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3.1</w:t>
            </w:r>
          </w:p>
          <w:p w:rsidR="00651CAE" w:rsidRPr="00C07222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lastRenderedPageBreak/>
              <w:t>ID</w:t>
            </w:r>
            <w:r>
              <w:rPr>
                <w:bCs/>
                <w:lang w:val="kk-KZ" w:eastAsia="ar-SA"/>
              </w:rPr>
              <w:t xml:space="preserve"> 3.2</w:t>
            </w:r>
          </w:p>
          <w:p w:rsidR="00651CAE" w:rsidRPr="00C07222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  <w:p w:rsidR="00651CAE" w:rsidRPr="00667023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CAE" w:rsidRPr="00667023" w:rsidRDefault="00651CAE" w:rsidP="002D3BB2">
            <w:pPr>
              <w:jc w:val="center"/>
            </w:pPr>
            <w:r>
              <w:lastRenderedPageBreak/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CAE" w:rsidRPr="006528F6" w:rsidRDefault="00651CAE" w:rsidP="002D3BB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CAE" w:rsidRPr="00667023" w:rsidRDefault="00651CAE" w:rsidP="002D3BB2">
            <w:pPr>
              <w:jc w:val="both"/>
            </w:pPr>
            <w:proofErr w:type="spellStart"/>
            <w:r>
              <w:rPr>
                <w:color w:val="222222"/>
              </w:rPr>
              <w:t>Typicalandindividualtasks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CAE" w:rsidRDefault="00651CAE" w:rsidP="002D3BB2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Seminar on-line</w:t>
            </w:r>
          </w:p>
          <w:p w:rsidR="00651CAE" w:rsidRPr="002246B9" w:rsidRDefault="00651CAE" w:rsidP="002D3BB2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Webinar</w:t>
            </w:r>
          </w:p>
          <w:p w:rsidR="00651CAE" w:rsidRPr="00667023" w:rsidRDefault="00651CAE" w:rsidP="002D3BB2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in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ZOOM</w:t>
            </w:r>
          </w:p>
        </w:tc>
      </w:tr>
      <w:tr w:rsidR="00651CAE" w:rsidRPr="000A6029" w:rsidTr="002D3BB2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CAE" w:rsidRPr="00667023" w:rsidRDefault="00651CAE" w:rsidP="002D3BB2">
            <w:pPr>
              <w:jc w:val="center"/>
            </w:pPr>
            <w:r w:rsidRPr="00667023">
              <w:lastRenderedPageBreak/>
              <w:t>12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CAE" w:rsidRPr="009177ED" w:rsidRDefault="00651CAE" w:rsidP="002D3BB2">
            <w:pPr>
              <w:pStyle w:val="HTML"/>
              <w:shd w:val="clear" w:color="auto" w:fill="F8F9FA"/>
              <w:jc w:val="both"/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lang w:val="en-US"/>
              </w:rPr>
            </w:pPr>
            <w:r w:rsidRPr="00265A6D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lang w:val="en-US"/>
              </w:rPr>
              <w:t>IWSP 6 Consultation on the implementation of IWS 5</w:t>
            </w:r>
          </w:p>
          <w:p w:rsidR="00651CAE" w:rsidRPr="00667023" w:rsidRDefault="00651CAE" w:rsidP="002D3BB2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CAE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>
              <w:rPr>
                <w:lang w:val="kk-KZ" w:eastAsia="ar-SA"/>
              </w:rPr>
              <w:t>О 2</w:t>
            </w:r>
          </w:p>
          <w:p w:rsidR="00651CAE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>
              <w:rPr>
                <w:lang w:val="kk-KZ" w:eastAsia="ar-SA"/>
              </w:rPr>
              <w:t>О 3</w:t>
            </w:r>
          </w:p>
          <w:p w:rsidR="00651CAE" w:rsidRPr="00667023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CAE" w:rsidRPr="00C07222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07222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2</w:t>
            </w:r>
            <w:r w:rsidRPr="00C07222">
              <w:rPr>
                <w:bCs/>
                <w:lang w:val="kk-KZ" w:eastAsia="ar-SA"/>
              </w:rPr>
              <w:t>.1</w:t>
            </w:r>
          </w:p>
          <w:p w:rsidR="00651CAE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07222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2</w:t>
            </w:r>
            <w:r w:rsidRPr="00C07222">
              <w:rPr>
                <w:bCs/>
                <w:lang w:val="kk-KZ" w:eastAsia="ar-SA"/>
              </w:rPr>
              <w:t>.2</w:t>
            </w:r>
          </w:p>
          <w:p w:rsidR="00651CAE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3.1</w:t>
            </w:r>
          </w:p>
          <w:p w:rsidR="00651CAE" w:rsidRPr="00C07222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3.2</w:t>
            </w:r>
          </w:p>
          <w:p w:rsidR="00651CAE" w:rsidRPr="00C07222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  <w:p w:rsidR="00651CAE" w:rsidRPr="00667023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CAE" w:rsidRPr="00210E7A" w:rsidRDefault="00651CAE" w:rsidP="002D3BB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CAE" w:rsidRPr="00667023" w:rsidRDefault="00651CAE" w:rsidP="002D3BB2">
            <w:pPr>
              <w:jc w:val="center"/>
            </w:pPr>
            <w:r w:rsidRPr="00667023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CAE" w:rsidRPr="00667023" w:rsidRDefault="00651CAE" w:rsidP="002D3BB2">
            <w:pPr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CAE" w:rsidRDefault="00651CAE" w:rsidP="002D3BB2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Seminar on-line</w:t>
            </w:r>
          </w:p>
          <w:p w:rsidR="00651CAE" w:rsidRPr="002246B9" w:rsidRDefault="00651CAE" w:rsidP="002D3BB2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Webinar</w:t>
            </w:r>
          </w:p>
          <w:p w:rsidR="00651CAE" w:rsidRPr="002246B9" w:rsidRDefault="00651CAE" w:rsidP="002D3BB2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in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ZOOM</w:t>
            </w:r>
          </w:p>
        </w:tc>
      </w:tr>
      <w:tr w:rsidR="00651CAE" w:rsidRPr="00667023" w:rsidTr="002D3BB2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CAE" w:rsidRPr="00667023" w:rsidRDefault="00651CAE" w:rsidP="002D3BB2">
            <w:pPr>
              <w:jc w:val="center"/>
            </w:pPr>
            <w:r w:rsidRPr="00667023">
              <w:t>12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CAE" w:rsidRPr="009177ED" w:rsidRDefault="00651CAE" w:rsidP="002D3BB2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67023">
              <w:rPr>
                <w:rFonts w:ascii="Times New Roman" w:hAnsi="Times New Roman"/>
                <w:b/>
                <w:bCs/>
                <w:sz w:val="24"/>
                <w:szCs w:val="24"/>
                <w:lang w:val="en-US" w:eastAsia="ar-SA"/>
              </w:rPr>
              <w:t>IWS</w:t>
            </w:r>
            <w:r w:rsidRPr="009177E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5 </w:t>
            </w:r>
            <w:r w:rsidRPr="009177ED">
              <w:rPr>
                <w:rFonts w:ascii="Times New Roman" w:hAnsi="Times New Roman"/>
                <w:sz w:val="24"/>
                <w:szCs w:val="24"/>
                <w:lang w:val="en-US"/>
              </w:rPr>
              <w:t>Preparing a presentation on the topic “Anti-war or anti-terrorist campaign/plan”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CAE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>
              <w:rPr>
                <w:lang w:val="kk-KZ" w:eastAsia="ar-SA"/>
              </w:rPr>
              <w:t>О 2</w:t>
            </w:r>
          </w:p>
          <w:p w:rsidR="00651CAE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>
              <w:rPr>
                <w:lang w:val="kk-KZ" w:eastAsia="ar-SA"/>
              </w:rPr>
              <w:t>О 4</w:t>
            </w:r>
          </w:p>
          <w:p w:rsidR="00651CAE" w:rsidRPr="00667023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CAE" w:rsidRPr="00C07222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07222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2</w:t>
            </w:r>
            <w:r w:rsidRPr="00C07222">
              <w:rPr>
                <w:bCs/>
                <w:lang w:val="kk-KZ" w:eastAsia="ar-SA"/>
              </w:rPr>
              <w:t>.1</w:t>
            </w:r>
          </w:p>
          <w:p w:rsidR="00651CAE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07222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2</w:t>
            </w:r>
            <w:r w:rsidRPr="00C07222">
              <w:rPr>
                <w:bCs/>
                <w:lang w:val="kk-KZ" w:eastAsia="ar-SA"/>
              </w:rPr>
              <w:t>.2</w:t>
            </w:r>
          </w:p>
          <w:p w:rsidR="00651CAE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4.1</w:t>
            </w:r>
          </w:p>
          <w:p w:rsidR="00651CAE" w:rsidRPr="00C07222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  <w:p w:rsidR="00651CAE" w:rsidRPr="00667023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CAE" w:rsidRPr="009F7372" w:rsidRDefault="00651CAE" w:rsidP="002D3BB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CAE" w:rsidRPr="00667023" w:rsidRDefault="00651CAE" w:rsidP="002D3BB2">
            <w:pPr>
              <w:jc w:val="center"/>
            </w:pPr>
            <w:r>
              <w:rPr>
                <w:lang w:val="en-US"/>
              </w:rPr>
              <w:t>1</w:t>
            </w:r>
            <w:r w:rsidRPr="00667023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CAE" w:rsidRPr="00667023" w:rsidRDefault="00651CAE" w:rsidP="002D3BB2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Prezipresentation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CAE" w:rsidRPr="002E0D0D" w:rsidRDefault="00651CAE" w:rsidP="002D3BB2">
            <w:pPr>
              <w:jc w:val="both"/>
              <w:rPr>
                <w:lang w:val="en-US"/>
              </w:rPr>
            </w:pPr>
            <w:r>
              <w:rPr>
                <w:color w:val="222222"/>
                <w:lang w:val="en-US"/>
              </w:rPr>
              <w:t>On-line</w:t>
            </w:r>
          </w:p>
        </w:tc>
      </w:tr>
      <w:tr w:rsidR="00651CAE" w:rsidRPr="000A6029" w:rsidTr="002D3BB2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CAE" w:rsidRPr="00667023" w:rsidRDefault="00651CAE" w:rsidP="002D3BB2">
            <w:pPr>
              <w:jc w:val="center"/>
            </w:pPr>
            <w:r w:rsidRPr="00667023">
              <w:t>13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CAE" w:rsidRDefault="00651CAE" w:rsidP="002D3BB2">
            <w:pPr>
              <w:snapToGrid w:val="0"/>
              <w:jc w:val="both"/>
              <w:rPr>
                <w:b/>
                <w:bCs/>
                <w:lang w:val="en-US"/>
              </w:rPr>
            </w:pPr>
            <w:r w:rsidRPr="00667023">
              <w:rPr>
                <w:b/>
                <w:bCs/>
                <w:lang w:val="en-US"/>
              </w:rPr>
              <w:t>PT</w:t>
            </w:r>
            <w:r w:rsidRPr="001D05B9">
              <w:rPr>
                <w:b/>
                <w:bCs/>
                <w:lang w:val="en-US"/>
              </w:rPr>
              <w:t xml:space="preserve"> 1</w:t>
            </w:r>
            <w:r>
              <w:rPr>
                <w:b/>
                <w:bCs/>
                <w:lang w:val="en-US"/>
              </w:rPr>
              <w:t xml:space="preserve">3 </w:t>
            </w:r>
            <w:r w:rsidRPr="001D05B9">
              <w:rPr>
                <w:b/>
                <w:bCs/>
                <w:lang w:val="en-US"/>
              </w:rPr>
              <w:t>Agreements and protocols</w:t>
            </w:r>
          </w:p>
          <w:p w:rsidR="00651CAE" w:rsidRDefault="00651CAE" w:rsidP="002D3BB2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Vocabulary: international relations terminology</w:t>
            </w:r>
          </w:p>
          <w:p w:rsidR="00651CAE" w:rsidRPr="0010229F" w:rsidRDefault="00651CAE" w:rsidP="002D3BB2">
            <w:pPr>
              <w:snapToGrid w:val="0"/>
              <w:jc w:val="both"/>
              <w:rPr>
                <w:b/>
                <w:bCs/>
                <w:lang w:val="en-US"/>
              </w:rPr>
            </w:pPr>
            <w:r>
              <w:rPr>
                <w:bCs/>
                <w:lang w:val="en-US"/>
              </w:rPr>
              <w:t xml:space="preserve">Grammar: </w:t>
            </w:r>
            <w:r w:rsidRPr="004C1914">
              <w:rPr>
                <w:bCs/>
                <w:lang w:val="en-US"/>
              </w:rPr>
              <w:t>Adjectives + to infinitive, -</w:t>
            </w:r>
            <w:proofErr w:type="spellStart"/>
            <w:r w:rsidRPr="004C1914">
              <w:rPr>
                <w:bCs/>
                <w:lang w:val="en-US"/>
              </w:rPr>
              <w:t>ing</w:t>
            </w:r>
            <w:proofErr w:type="spellEnd"/>
            <w:r w:rsidRPr="004C1914">
              <w:rPr>
                <w:bCs/>
                <w:lang w:val="en-US"/>
              </w:rPr>
              <w:t xml:space="preserve">, that-clause, </w:t>
            </w:r>
            <w:proofErr w:type="spellStart"/>
            <w:r w:rsidRPr="004C1914">
              <w:rPr>
                <w:bCs/>
                <w:lang w:val="en-US"/>
              </w:rPr>
              <w:t>wh</w:t>
            </w:r>
            <w:proofErr w:type="spellEnd"/>
            <w:r w:rsidRPr="004C1914">
              <w:rPr>
                <w:bCs/>
                <w:lang w:val="en-US"/>
              </w:rPr>
              <w:t>-clause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CAE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>
              <w:rPr>
                <w:lang w:val="kk-KZ" w:eastAsia="ar-SA"/>
              </w:rPr>
              <w:t>О 2</w:t>
            </w:r>
          </w:p>
          <w:p w:rsidR="00651CAE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>
              <w:rPr>
                <w:lang w:val="kk-KZ" w:eastAsia="ar-SA"/>
              </w:rPr>
              <w:t>О 5</w:t>
            </w:r>
          </w:p>
          <w:p w:rsidR="00651CAE" w:rsidRPr="00667023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CAE" w:rsidRPr="00C07222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07222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2</w:t>
            </w:r>
            <w:r w:rsidRPr="00C07222">
              <w:rPr>
                <w:bCs/>
                <w:lang w:val="kk-KZ" w:eastAsia="ar-SA"/>
              </w:rPr>
              <w:t>.1</w:t>
            </w:r>
          </w:p>
          <w:p w:rsidR="00651CAE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07222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2</w:t>
            </w:r>
            <w:r w:rsidRPr="00C07222">
              <w:rPr>
                <w:bCs/>
                <w:lang w:val="kk-KZ" w:eastAsia="ar-SA"/>
              </w:rPr>
              <w:t>.2</w:t>
            </w:r>
          </w:p>
          <w:p w:rsidR="00651CAE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5.1</w:t>
            </w:r>
          </w:p>
          <w:p w:rsidR="00651CAE" w:rsidRPr="00C07222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5.2</w:t>
            </w:r>
          </w:p>
          <w:p w:rsidR="00651CAE" w:rsidRPr="00C07222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  <w:p w:rsidR="00651CAE" w:rsidRPr="00667023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CAE" w:rsidRPr="00667023" w:rsidRDefault="00651CAE" w:rsidP="002D3BB2">
            <w:pPr>
              <w:jc w:val="center"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CAE" w:rsidRPr="006528F6" w:rsidRDefault="00651CAE" w:rsidP="002D3BB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CAE" w:rsidRPr="00667023" w:rsidRDefault="00651CAE" w:rsidP="002D3BB2">
            <w:pPr>
              <w:jc w:val="both"/>
            </w:pPr>
            <w:proofErr w:type="spellStart"/>
            <w:r>
              <w:rPr>
                <w:color w:val="222222"/>
              </w:rPr>
              <w:t>Typicalandindividualtasks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CAE" w:rsidRDefault="00651CAE" w:rsidP="002D3BB2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Seminar on-line</w:t>
            </w:r>
          </w:p>
          <w:p w:rsidR="00651CAE" w:rsidRPr="002246B9" w:rsidRDefault="00651CAE" w:rsidP="002D3BB2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Webinar</w:t>
            </w:r>
          </w:p>
          <w:p w:rsidR="00651CAE" w:rsidRPr="002246B9" w:rsidRDefault="00651CAE" w:rsidP="002D3BB2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in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ZOOM</w:t>
            </w:r>
          </w:p>
        </w:tc>
      </w:tr>
      <w:tr w:rsidR="00651CAE" w:rsidRPr="000A6029" w:rsidTr="002D3BB2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CAE" w:rsidRPr="00667023" w:rsidRDefault="00651CAE" w:rsidP="002D3BB2">
            <w:pPr>
              <w:jc w:val="center"/>
            </w:pPr>
            <w:r w:rsidRPr="00667023">
              <w:t>14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CAE" w:rsidRDefault="00651CAE" w:rsidP="002D3BB2">
            <w:pPr>
              <w:snapToGrid w:val="0"/>
              <w:jc w:val="both"/>
              <w:rPr>
                <w:b/>
                <w:bCs/>
                <w:lang w:val="en-US"/>
              </w:rPr>
            </w:pPr>
            <w:r w:rsidRPr="00667023">
              <w:rPr>
                <w:b/>
                <w:bCs/>
                <w:lang w:val="en-US"/>
              </w:rPr>
              <w:t>PT</w:t>
            </w:r>
            <w:r w:rsidRPr="001D05B9">
              <w:rPr>
                <w:b/>
                <w:bCs/>
                <w:lang w:val="en-US"/>
              </w:rPr>
              <w:t xml:space="preserve"> 1</w:t>
            </w:r>
            <w:r>
              <w:rPr>
                <w:b/>
                <w:bCs/>
                <w:lang w:val="en-US"/>
              </w:rPr>
              <w:t xml:space="preserve">4 </w:t>
            </w:r>
            <w:r w:rsidRPr="001D05B9">
              <w:rPr>
                <w:b/>
                <w:bCs/>
                <w:lang w:val="en-US"/>
              </w:rPr>
              <w:t>Negotiations: types, rules, tips</w:t>
            </w:r>
          </w:p>
          <w:p w:rsidR="00651CAE" w:rsidRDefault="00651CAE" w:rsidP="002D3BB2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Vocabulary: international relations terminology</w:t>
            </w:r>
          </w:p>
          <w:p w:rsidR="00651CAE" w:rsidRPr="0010229F" w:rsidRDefault="00651CAE" w:rsidP="002D3BB2">
            <w:pPr>
              <w:snapToGrid w:val="0"/>
              <w:jc w:val="both"/>
              <w:rPr>
                <w:b/>
                <w:bCs/>
                <w:lang w:val="en-US"/>
              </w:rPr>
            </w:pPr>
            <w:r>
              <w:rPr>
                <w:bCs/>
                <w:lang w:val="en-US"/>
              </w:rPr>
              <w:t xml:space="preserve">Grammar: </w:t>
            </w:r>
            <w:r w:rsidRPr="004C1914">
              <w:rPr>
                <w:bCs/>
                <w:lang w:val="en-US"/>
              </w:rPr>
              <w:t>Adverbial cla</w:t>
            </w:r>
            <w:r>
              <w:rPr>
                <w:bCs/>
                <w:lang w:val="en-US"/>
              </w:rPr>
              <w:t>uses and conjunctions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CAE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>
              <w:rPr>
                <w:lang w:val="kk-KZ" w:eastAsia="ar-SA"/>
              </w:rPr>
              <w:t>О 2</w:t>
            </w:r>
          </w:p>
          <w:p w:rsidR="00651CAE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>
              <w:rPr>
                <w:lang w:val="kk-KZ" w:eastAsia="ar-SA"/>
              </w:rPr>
              <w:t>О 3</w:t>
            </w:r>
          </w:p>
          <w:p w:rsidR="00651CAE" w:rsidRPr="00667023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CAE" w:rsidRPr="00C07222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07222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2</w:t>
            </w:r>
            <w:r w:rsidRPr="00C07222">
              <w:rPr>
                <w:bCs/>
                <w:lang w:val="kk-KZ" w:eastAsia="ar-SA"/>
              </w:rPr>
              <w:t>.1</w:t>
            </w:r>
          </w:p>
          <w:p w:rsidR="00651CAE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07222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2</w:t>
            </w:r>
            <w:r w:rsidRPr="00C07222">
              <w:rPr>
                <w:bCs/>
                <w:lang w:val="kk-KZ" w:eastAsia="ar-SA"/>
              </w:rPr>
              <w:t>.2</w:t>
            </w:r>
          </w:p>
          <w:p w:rsidR="00651CAE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3.1</w:t>
            </w:r>
          </w:p>
          <w:p w:rsidR="00651CAE" w:rsidRPr="00C07222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3.2</w:t>
            </w:r>
          </w:p>
          <w:p w:rsidR="00651CAE" w:rsidRPr="00C07222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  <w:p w:rsidR="00651CAE" w:rsidRPr="00667023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CAE" w:rsidRPr="00667023" w:rsidRDefault="00651CAE" w:rsidP="002D3BB2">
            <w:pPr>
              <w:jc w:val="center"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CAE" w:rsidRPr="006528F6" w:rsidRDefault="00651CAE" w:rsidP="002D3BB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CAE" w:rsidRPr="00667023" w:rsidRDefault="00651CAE" w:rsidP="002D3BB2">
            <w:pPr>
              <w:jc w:val="both"/>
            </w:pPr>
            <w:proofErr w:type="spellStart"/>
            <w:r>
              <w:rPr>
                <w:color w:val="222222"/>
              </w:rPr>
              <w:t>Typicalandindividualtasks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CAE" w:rsidRDefault="00651CAE" w:rsidP="002D3BB2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Seminar on-line</w:t>
            </w:r>
          </w:p>
          <w:p w:rsidR="00651CAE" w:rsidRPr="002246B9" w:rsidRDefault="00651CAE" w:rsidP="002D3BB2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Webinar</w:t>
            </w:r>
          </w:p>
          <w:p w:rsidR="00651CAE" w:rsidRPr="002246B9" w:rsidRDefault="00651CAE" w:rsidP="002D3BB2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in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ZOOM</w:t>
            </w:r>
          </w:p>
        </w:tc>
      </w:tr>
      <w:tr w:rsidR="00651CAE" w:rsidRPr="000A6029" w:rsidTr="002D3BB2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CAE" w:rsidRPr="00667023" w:rsidRDefault="00651CAE" w:rsidP="002D3BB2">
            <w:pPr>
              <w:jc w:val="center"/>
              <w:rPr>
                <w:lang w:val="en-US"/>
              </w:rPr>
            </w:pPr>
            <w:r w:rsidRPr="00667023">
              <w:rPr>
                <w:lang w:val="en-US"/>
              </w:rPr>
              <w:t>15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CAE" w:rsidRDefault="00651CAE" w:rsidP="002D3BB2">
            <w:pPr>
              <w:snapToGrid w:val="0"/>
              <w:jc w:val="both"/>
              <w:rPr>
                <w:b/>
                <w:bCs/>
                <w:lang w:val="en-US"/>
              </w:rPr>
            </w:pPr>
            <w:r w:rsidRPr="00667023">
              <w:rPr>
                <w:b/>
                <w:bCs/>
                <w:lang w:val="en-US"/>
              </w:rPr>
              <w:t>PT</w:t>
            </w:r>
            <w:r w:rsidRPr="001D05B9">
              <w:rPr>
                <w:b/>
                <w:bCs/>
                <w:lang w:val="en-US"/>
              </w:rPr>
              <w:t xml:space="preserve"> 1</w:t>
            </w:r>
            <w:r>
              <w:rPr>
                <w:b/>
                <w:bCs/>
                <w:lang w:val="en-US"/>
              </w:rPr>
              <w:t>5</w:t>
            </w:r>
            <w:r w:rsidRPr="001D05B9">
              <w:rPr>
                <w:b/>
                <w:bCs/>
                <w:lang w:val="en-US"/>
              </w:rPr>
              <w:t xml:space="preserve"> Public Speaking: using professional language</w:t>
            </w:r>
          </w:p>
          <w:p w:rsidR="00651CAE" w:rsidRDefault="00651CAE" w:rsidP="002D3BB2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Vocabulary: international relations terminology</w:t>
            </w:r>
          </w:p>
          <w:p w:rsidR="00651CAE" w:rsidRPr="0010229F" w:rsidRDefault="00651CAE" w:rsidP="002D3BB2">
            <w:pPr>
              <w:snapToGrid w:val="0"/>
              <w:jc w:val="both"/>
              <w:rPr>
                <w:b/>
                <w:bCs/>
                <w:lang w:val="en-US"/>
              </w:rPr>
            </w:pPr>
            <w:r>
              <w:rPr>
                <w:bCs/>
                <w:lang w:val="en-US"/>
              </w:rPr>
              <w:t>Grammar review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CAE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>
              <w:rPr>
                <w:lang w:val="kk-KZ" w:eastAsia="ar-SA"/>
              </w:rPr>
              <w:t>О 2</w:t>
            </w:r>
          </w:p>
          <w:p w:rsidR="00651CAE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>
              <w:rPr>
                <w:lang w:val="kk-KZ" w:eastAsia="ar-SA"/>
              </w:rPr>
              <w:t>О 4</w:t>
            </w:r>
          </w:p>
          <w:p w:rsidR="00651CAE" w:rsidRPr="00667023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CAE" w:rsidRPr="00C07222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07222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2</w:t>
            </w:r>
            <w:r w:rsidRPr="00C07222">
              <w:rPr>
                <w:bCs/>
                <w:lang w:val="kk-KZ" w:eastAsia="ar-SA"/>
              </w:rPr>
              <w:t>.1</w:t>
            </w:r>
          </w:p>
          <w:p w:rsidR="00651CAE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07222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2</w:t>
            </w:r>
            <w:r w:rsidRPr="00C07222">
              <w:rPr>
                <w:bCs/>
                <w:lang w:val="kk-KZ" w:eastAsia="ar-SA"/>
              </w:rPr>
              <w:t>.2</w:t>
            </w:r>
          </w:p>
          <w:p w:rsidR="00651CAE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4.1</w:t>
            </w:r>
          </w:p>
          <w:p w:rsidR="00651CAE" w:rsidRPr="00C07222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  <w:p w:rsidR="00651CAE" w:rsidRPr="00667023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CAE" w:rsidRPr="00667023" w:rsidRDefault="00651CAE" w:rsidP="002D3BB2">
            <w:pPr>
              <w:jc w:val="center"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CAE" w:rsidRPr="006528F6" w:rsidRDefault="00651CAE" w:rsidP="002D3BB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CAE" w:rsidRPr="00667023" w:rsidRDefault="00651CAE" w:rsidP="002D3BB2">
            <w:pPr>
              <w:jc w:val="both"/>
            </w:pPr>
            <w:proofErr w:type="spellStart"/>
            <w:r>
              <w:rPr>
                <w:color w:val="222222"/>
              </w:rPr>
              <w:t>Typicalandindividualtasks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CAE" w:rsidRDefault="00651CAE" w:rsidP="002D3BB2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Seminar on-line</w:t>
            </w:r>
          </w:p>
          <w:p w:rsidR="00651CAE" w:rsidRPr="002246B9" w:rsidRDefault="00651CAE" w:rsidP="002D3BB2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Webinar</w:t>
            </w:r>
          </w:p>
          <w:p w:rsidR="00651CAE" w:rsidRPr="002246B9" w:rsidRDefault="00651CAE" w:rsidP="002D3BB2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in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ZOOM</w:t>
            </w:r>
          </w:p>
        </w:tc>
      </w:tr>
      <w:tr w:rsidR="00651CAE" w:rsidRPr="000A6029" w:rsidTr="002D3BB2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CAE" w:rsidRPr="00667023" w:rsidRDefault="00651CAE" w:rsidP="002D3BB2">
            <w:pPr>
              <w:jc w:val="center"/>
            </w:pPr>
            <w:r w:rsidRPr="00667023">
              <w:rPr>
                <w:lang w:val="en-US"/>
              </w:rPr>
              <w:t>15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CAE" w:rsidRPr="00667023" w:rsidRDefault="00651CAE" w:rsidP="002D3BB2">
            <w:pPr>
              <w:pStyle w:val="HTML"/>
              <w:shd w:val="clear" w:color="auto" w:fill="F8F9FA"/>
              <w:jc w:val="both"/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lang w:val="en-US"/>
              </w:rPr>
            </w:pPr>
            <w:r w:rsidRPr="00265A6D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lang w:val="en-US"/>
              </w:rPr>
              <w:t xml:space="preserve">IWSP 7 Consultation on the </w:t>
            </w:r>
            <w:r w:rsidRPr="00265A6D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lang w:val="en-US"/>
              </w:rPr>
              <w:lastRenderedPageBreak/>
              <w:t>implementation of IWS6</w:t>
            </w:r>
          </w:p>
          <w:p w:rsidR="00651CAE" w:rsidRPr="00667023" w:rsidRDefault="00651CAE" w:rsidP="002D3BB2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CAE" w:rsidRPr="00667023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lastRenderedPageBreak/>
              <w:t>L</w:t>
            </w:r>
            <w:r w:rsidRPr="00667023">
              <w:rPr>
                <w:lang w:val="kk-KZ" w:eastAsia="ar-SA"/>
              </w:rPr>
              <w:t>О 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CAE" w:rsidRPr="00667023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 w:rsidRPr="00667023">
              <w:rPr>
                <w:bCs/>
                <w:lang w:val="kk-KZ" w:eastAsia="ar-SA"/>
              </w:rPr>
              <w:t xml:space="preserve"> 5.1.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CAE" w:rsidRPr="00210E7A" w:rsidRDefault="00651CAE" w:rsidP="002D3BB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CAE" w:rsidRPr="00667023" w:rsidRDefault="00651CAE" w:rsidP="002D3BB2">
            <w:pPr>
              <w:jc w:val="center"/>
            </w:pPr>
            <w:r w:rsidRPr="00667023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CAE" w:rsidRPr="00667023" w:rsidRDefault="00651CAE" w:rsidP="002D3BB2">
            <w:pPr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CAE" w:rsidRDefault="00651CAE" w:rsidP="002D3BB2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Seminar on-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lastRenderedPageBreak/>
              <w:t>line</w:t>
            </w:r>
          </w:p>
          <w:p w:rsidR="00651CAE" w:rsidRPr="002246B9" w:rsidRDefault="00651CAE" w:rsidP="002D3BB2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Webinar</w:t>
            </w:r>
          </w:p>
          <w:p w:rsidR="00651CAE" w:rsidRPr="002246B9" w:rsidRDefault="00651CAE" w:rsidP="002D3BB2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in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ZOOM</w:t>
            </w:r>
          </w:p>
        </w:tc>
      </w:tr>
      <w:tr w:rsidR="00651CAE" w:rsidRPr="00667023" w:rsidTr="002D3BB2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CAE" w:rsidRPr="00667023" w:rsidRDefault="00651CAE" w:rsidP="002D3BB2">
            <w:pPr>
              <w:jc w:val="center"/>
            </w:pPr>
            <w:r w:rsidRPr="00667023">
              <w:rPr>
                <w:lang w:val="en-US"/>
              </w:rPr>
              <w:lastRenderedPageBreak/>
              <w:t>15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CAE" w:rsidRPr="00703C54" w:rsidRDefault="00651CAE" w:rsidP="002D3BB2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67023">
              <w:rPr>
                <w:rFonts w:ascii="Times New Roman" w:hAnsi="Times New Roman"/>
                <w:b/>
                <w:bCs/>
                <w:sz w:val="24"/>
                <w:szCs w:val="24"/>
                <w:lang w:val="en-US" w:eastAsia="ar-SA"/>
              </w:rPr>
              <w:t>IWS</w:t>
            </w:r>
            <w:r w:rsidRPr="00703C5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6 </w:t>
            </w:r>
            <w:r w:rsidRPr="00265A6D">
              <w:rPr>
                <w:rFonts w:ascii="Times New Roman" w:hAnsi="Times New Roman"/>
                <w:sz w:val="24"/>
                <w:szCs w:val="24"/>
                <w:lang w:val="en-US"/>
              </w:rPr>
              <w:t>Conducting final term assessment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CAE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>
              <w:rPr>
                <w:lang w:val="kk-KZ" w:eastAsia="ar-SA"/>
              </w:rPr>
              <w:t>О 4</w:t>
            </w:r>
          </w:p>
          <w:p w:rsidR="00651CAE" w:rsidRPr="00667023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 w:rsidRPr="00667023">
              <w:rPr>
                <w:lang w:val="kk-KZ" w:eastAsia="ar-SA"/>
              </w:rPr>
              <w:t>О 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CAE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4.2</w:t>
            </w:r>
          </w:p>
          <w:p w:rsidR="00651CAE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4.3</w:t>
            </w:r>
          </w:p>
          <w:p w:rsidR="00651CAE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5.1</w:t>
            </w:r>
          </w:p>
          <w:p w:rsidR="00651CAE" w:rsidRPr="00667023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CAE" w:rsidRPr="009F7372" w:rsidRDefault="00651CAE" w:rsidP="002D3BB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CAE" w:rsidRPr="006528F6" w:rsidRDefault="00651CAE" w:rsidP="002D3BB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CAE" w:rsidRPr="0010229F" w:rsidRDefault="00651CAE" w:rsidP="002D3BB2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Combined tasks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CAE" w:rsidRPr="0010229F" w:rsidRDefault="00651CAE" w:rsidP="002D3BB2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Moodle platform</w:t>
            </w:r>
          </w:p>
        </w:tc>
      </w:tr>
      <w:tr w:rsidR="00651CAE" w:rsidRPr="00667023" w:rsidTr="002D3BB2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CAE" w:rsidRPr="00667023" w:rsidRDefault="00651CAE" w:rsidP="002D3BB2">
            <w:pPr>
              <w:jc w:val="center"/>
            </w:pPr>
            <w:r w:rsidRPr="00667023">
              <w:rPr>
                <w:lang w:val="en-US"/>
              </w:rPr>
              <w:t>15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CAE" w:rsidRPr="009177ED" w:rsidRDefault="00651CAE" w:rsidP="002D3BB2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177ED">
              <w:rPr>
                <w:rFonts w:ascii="Times New Roman" w:hAnsi="Times New Roman"/>
                <w:sz w:val="24"/>
                <w:szCs w:val="24"/>
                <w:lang w:val="en-US"/>
              </w:rPr>
              <w:t>Final speaking assignment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CAE" w:rsidRPr="00667023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>
              <w:rPr>
                <w:lang w:val="kk-KZ" w:eastAsia="ar-SA"/>
              </w:rPr>
              <w:t>О 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CAE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4.1</w:t>
            </w:r>
          </w:p>
          <w:p w:rsidR="00651CAE" w:rsidRPr="00667023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CAE" w:rsidRPr="00667023" w:rsidRDefault="00651CAE" w:rsidP="002D3BB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CAE" w:rsidRPr="00667023" w:rsidRDefault="00651CAE" w:rsidP="002D3BB2">
            <w:pPr>
              <w:jc w:val="center"/>
            </w:pPr>
            <w:r w:rsidRPr="00667023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CAE" w:rsidRPr="00E62D7E" w:rsidRDefault="00651CAE" w:rsidP="002D3BB2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Speech and questions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CAE" w:rsidRPr="002E0D0D" w:rsidRDefault="00651CAE" w:rsidP="002D3BB2">
            <w:pPr>
              <w:jc w:val="both"/>
              <w:rPr>
                <w:lang w:val="en-US"/>
              </w:rPr>
            </w:pPr>
            <w:r>
              <w:rPr>
                <w:color w:val="222222"/>
                <w:lang w:val="en-US"/>
              </w:rPr>
              <w:t>CDO MOODLE</w:t>
            </w:r>
          </w:p>
        </w:tc>
      </w:tr>
      <w:tr w:rsidR="00651CAE" w:rsidRPr="004C4625" w:rsidTr="002D3BB2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CAE" w:rsidRPr="00667023" w:rsidRDefault="00651CAE" w:rsidP="002D3BB2">
            <w:pPr>
              <w:jc w:val="center"/>
            </w:pP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CAE" w:rsidRPr="00667023" w:rsidRDefault="00651CAE" w:rsidP="002D3BB2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MC</w:t>
            </w:r>
            <w:r w:rsidRPr="00667023">
              <w:rPr>
                <w:rFonts w:ascii="Times New Roman" w:hAnsi="Times New Roman"/>
                <w:b/>
                <w:sz w:val="24"/>
                <w:szCs w:val="24"/>
              </w:rPr>
              <w:t xml:space="preserve">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CAE" w:rsidRPr="00667023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 w:rsidRPr="00667023">
              <w:rPr>
                <w:lang w:val="kk-KZ" w:eastAsia="ar-SA"/>
              </w:rPr>
              <w:t>О 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CAE" w:rsidRPr="00667023" w:rsidRDefault="00651CAE" w:rsidP="002D3BB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 w:rsidRPr="00667023">
              <w:rPr>
                <w:bCs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CAE" w:rsidRPr="00667023" w:rsidRDefault="00651CAE" w:rsidP="002D3BB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CAE" w:rsidRPr="004C4625" w:rsidRDefault="00651CAE" w:rsidP="002D3BB2">
            <w:pPr>
              <w:jc w:val="center"/>
            </w:pPr>
            <w:r w:rsidRPr="00667023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CAE" w:rsidRPr="004C4625" w:rsidRDefault="00651CAE" w:rsidP="002D3BB2">
            <w:pPr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CAE" w:rsidRPr="004C4625" w:rsidRDefault="00651CAE" w:rsidP="002D3BB2">
            <w:pPr>
              <w:jc w:val="both"/>
            </w:pPr>
          </w:p>
        </w:tc>
      </w:tr>
    </w:tbl>
    <w:p w:rsidR="00651CAE" w:rsidRPr="004C4625" w:rsidRDefault="00651CAE" w:rsidP="00651CAE">
      <w:pPr>
        <w:jc w:val="center"/>
        <w:rPr>
          <w:b/>
        </w:rPr>
      </w:pPr>
    </w:p>
    <w:p w:rsidR="00FD4D46" w:rsidRPr="001F2694" w:rsidRDefault="00FD4D46" w:rsidP="00FD4D46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1F2694">
        <w:rPr>
          <w:rFonts w:ascii="Times New Roman" w:eastAsia="Times New Roman" w:hAnsi="Times New Roman" w:cs="Times New Roman"/>
          <w:b/>
          <w:sz w:val="28"/>
          <w:szCs w:val="28"/>
        </w:rPr>
        <w:t xml:space="preserve">Цели занятий: </w:t>
      </w:r>
    </w:p>
    <w:p w:rsidR="00FD4D46" w:rsidRPr="001F2694" w:rsidRDefault="00FD4D46" w:rsidP="00FD4D46">
      <w:pPr>
        <w:ind w:left="142"/>
        <w:rPr>
          <w:rFonts w:ascii="Times New Roman" w:eastAsia="Times New Roman" w:hAnsi="Times New Roman" w:cs="Times New Roman"/>
          <w:sz w:val="28"/>
          <w:szCs w:val="28"/>
        </w:rPr>
      </w:pPr>
      <w:r w:rsidRPr="001F2694">
        <w:rPr>
          <w:rFonts w:ascii="Times New Roman" w:eastAsia="Times New Roman" w:hAnsi="Times New Roman" w:cs="Times New Roman"/>
          <w:b/>
          <w:sz w:val="28"/>
          <w:szCs w:val="28"/>
        </w:rPr>
        <w:t xml:space="preserve">- </w:t>
      </w:r>
      <w:r w:rsidRPr="001F2694">
        <w:rPr>
          <w:rFonts w:ascii="Times New Roman" w:eastAsia="Times New Roman" w:hAnsi="Times New Roman" w:cs="Times New Roman"/>
          <w:sz w:val="28"/>
          <w:szCs w:val="28"/>
        </w:rPr>
        <w:t>развитие и совершенствование навыков неподготовленного иноязычного общения через интенсивное чтение литературы, представляющей профессиональный интерес и общественно – политические тексты, отражающие пульс планеты.</w:t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  <w:t xml:space="preserve"> Для свободного чтения и извлечения информации из текстов по специальности необходимы 2 основных вида умений и навыков: Овладение и знание языковых средств / грамматических, лексических, фонетических /, при помощи которых выражается содержание текста</w:t>
      </w:r>
      <w:r w:rsidRPr="001F2694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; </w:t>
      </w:r>
      <w:r w:rsidRPr="001F2694">
        <w:rPr>
          <w:rFonts w:ascii="Times New Roman" w:eastAsia="Times New Roman" w:hAnsi="Times New Roman" w:cs="Times New Roman"/>
          <w:sz w:val="28"/>
          <w:szCs w:val="28"/>
        </w:rPr>
        <w:t xml:space="preserve">Овладение навыками осмысления содержания текста. </w:t>
      </w:r>
    </w:p>
    <w:p w:rsidR="00FD4D46" w:rsidRPr="001F2694" w:rsidRDefault="00FD4D46" w:rsidP="00FD4D46">
      <w:pPr>
        <w:ind w:left="142"/>
        <w:rPr>
          <w:rFonts w:ascii="Times New Roman" w:eastAsia="Times New Roman" w:hAnsi="Times New Roman" w:cs="Times New Roman"/>
          <w:sz w:val="28"/>
          <w:szCs w:val="28"/>
        </w:rPr>
      </w:pPr>
      <w:r w:rsidRPr="001F2694">
        <w:rPr>
          <w:rFonts w:ascii="Times New Roman" w:eastAsia="Times New Roman" w:hAnsi="Times New Roman" w:cs="Times New Roman"/>
          <w:b/>
          <w:sz w:val="28"/>
          <w:szCs w:val="28"/>
        </w:rPr>
        <w:t xml:space="preserve">Задания: </w:t>
      </w:r>
      <w:r w:rsidRPr="001F2694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>Учитывая трудности извлечения информации из иноязычного текста по М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F2694">
        <w:rPr>
          <w:rFonts w:ascii="Times New Roman" w:eastAsia="Times New Roman" w:hAnsi="Times New Roman" w:cs="Times New Roman"/>
          <w:sz w:val="28"/>
          <w:szCs w:val="28"/>
        </w:rPr>
        <w:t>, представляется необходимым обучать студентов приемам смысловой обработки информации.  Для этой цели можно использовать следующие виды заданий:</w:t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  <w:t>- определить основную идею, главную мысль прочитанного текста</w:t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  <w:t>- выделить несущественные детали</w:t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  <w:t>- разделить текст на смысловые части и сформулировать тем каждой части</w:t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  <w:t>- составить перечень проблем, затронутых в тексте</w:t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  <w:t>- выявить точку зрения автора по обсуждаемым проблемам</w:t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  <w:t>- составить собственное суждение о прочитанном</w:t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  <w:t>- подготовить реферативное изложение прочитанного текста</w:t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  <w:t>- дать краткие определения встречающихся в тексте понятий, терминов</w:t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  <w:t>- продумать комментарий к имеющимся в тексте рисункам, графикам, схемам</w:t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  <w:t>- подготовить краткий доклад</w:t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  <w:t xml:space="preserve">- </w:t>
      </w:r>
      <w:r w:rsidRPr="001F2694">
        <w:rPr>
          <w:rFonts w:ascii="Times New Roman" w:eastAsia="Times New Roman" w:hAnsi="Times New Roman" w:cs="Times New Roman"/>
          <w:sz w:val="28"/>
          <w:szCs w:val="28"/>
        </w:rPr>
        <w:lastRenderedPageBreak/>
        <w:t>продумать формы презентации содержания текста</w:t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  <w:t>- изложить в нескольких предложениях содержание прочитанного текста</w:t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  <w:t xml:space="preserve">- дать оценку прочитанному, т.е. выразить аргументированное согласие / несогласие / с автором и т.д. </w:t>
      </w:r>
    </w:p>
    <w:p w:rsidR="00FD4D46" w:rsidRPr="001F2694" w:rsidRDefault="00FD4D46" w:rsidP="00FD4D46">
      <w:pPr>
        <w:rPr>
          <w:rFonts w:ascii="Times New Roman" w:eastAsia="Times New Roman" w:hAnsi="Times New Roman" w:cs="Times New Roman"/>
          <w:sz w:val="28"/>
          <w:szCs w:val="28"/>
        </w:rPr>
      </w:pPr>
      <w:r w:rsidRPr="001F2694">
        <w:rPr>
          <w:rFonts w:ascii="Times New Roman" w:eastAsia="Times New Roman" w:hAnsi="Times New Roman" w:cs="Times New Roman"/>
          <w:b/>
          <w:sz w:val="28"/>
          <w:szCs w:val="28"/>
        </w:rPr>
        <w:t>Методические рекомендации.</w:t>
      </w:r>
      <w:r w:rsidRPr="001F2694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FD4D46" w:rsidRPr="001F2694" w:rsidRDefault="00FD4D46" w:rsidP="00FD4D46">
      <w:pPr>
        <w:numPr>
          <w:ilvl w:val="0"/>
          <w:numId w:val="1"/>
        </w:numPr>
        <w:spacing w:after="200" w:line="276" w:lineRule="auto"/>
        <w:ind w:left="142"/>
        <w:contextualSpacing/>
        <w:rPr>
          <w:rFonts w:ascii="Times New Roman" w:hAnsi="Times New Roman" w:cs="Times New Roman"/>
          <w:sz w:val="28"/>
          <w:szCs w:val="28"/>
        </w:rPr>
      </w:pPr>
      <w:r w:rsidRPr="001F2694">
        <w:rPr>
          <w:rFonts w:ascii="Times New Roman" w:hAnsi="Times New Roman" w:cs="Times New Roman"/>
          <w:sz w:val="28"/>
          <w:szCs w:val="28"/>
        </w:rPr>
        <w:t xml:space="preserve">Во </w:t>
      </w:r>
      <w:proofErr w:type="spellStart"/>
      <w:r w:rsidRPr="001F2694">
        <w:rPr>
          <w:rFonts w:ascii="Times New Roman" w:hAnsi="Times New Roman" w:cs="Times New Roman"/>
          <w:sz w:val="28"/>
          <w:szCs w:val="28"/>
        </w:rPr>
        <w:t>избежании</w:t>
      </w:r>
      <w:proofErr w:type="spellEnd"/>
      <w:r w:rsidRPr="001F2694">
        <w:rPr>
          <w:rFonts w:ascii="Times New Roman" w:hAnsi="Times New Roman" w:cs="Times New Roman"/>
          <w:sz w:val="28"/>
          <w:szCs w:val="28"/>
        </w:rPr>
        <w:t xml:space="preserve"> сниж</w:t>
      </w:r>
      <w:r w:rsidR="000E6C77">
        <w:rPr>
          <w:rFonts w:ascii="Times New Roman" w:hAnsi="Times New Roman" w:cs="Times New Roman"/>
          <w:sz w:val="28"/>
          <w:szCs w:val="28"/>
        </w:rPr>
        <w:t>ения общей работоспособности и</w:t>
      </w:r>
      <w:r w:rsidRPr="001F2694">
        <w:rPr>
          <w:rFonts w:ascii="Times New Roman" w:hAnsi="Times New Roman" w:cs="Times New Roman"/>
          <w:sz w:val="28"/>
          <w:szCs w:val="28"/>
        </w:rPr>
        <w:t xml:space="preserve"> интереса к изучению иностранного языка, студент должен соблюдать </w:t>
      </w:r>
      <w:proofErr w:type="spellStart"/>
      <w:r w:rsidRPr="001F2694">
        <w:rPr>
          <w:rFonts w:ascii="Times New Roman" w:hAnsi="Times New Roman" w:cs="Times New Roman"/>
          <w:sz w:val="28"/>
          <w:szCs w:val="28"/>
        </w:rPr>
        <w:t>общедидактические</w:t>
      </w:r>
      <w:proofErr w:type="spellEnd"/>
      <w:r w:rsidRPr="001F2694">
        <w:rPr>
          <w:rFonts w:ascii="Times New Roman" w:hAnsi="Times New Roman" w:cs="Times New Roman"/>
          <w:sz w:val="28"/>
          <w:szCs w:val="28"/>
        </w:rPr>
        <w:t xml:space="preserve"> принципы: сознательности, практической направленности, перехода от простого к сложному, от известного к неизвестному, от конкретного к абстрактному. </w:t>
      </w:r>
    </w:p>
    <w:p w:rsidR="00FD4D46" w:rsidRPr="001F2694" w:rsidRDefault="00FD4D46" w:rsidP="00FD4D46">
      <w:pPr>
        <w:numPr>
          <w:ilvl w:val="0"/>
          <w:numId w:val="1"/>
        </w:numPr>
        <w:spacing w:after="200" w:line="276" w:lineRule="auto"/>
        <w:ind w:left="142"/>
        <w:contextualSpacing/>
        <w:rPr>
          <w:rFonts w:ascii="Times New Roman" w:hAnsi="Times New Roman" w:cs="Times New Roman"/>
          <w:sz w:val="28"/>
          <w:szCs w:val="28"/>
        </w:rPr>
      </w:pPr>
      <w:r w:rsidRPr="001F2694">
        <w:rPr>
          <w:rFonts w:ascii="Times New Roman" w:hAnsi="Times New Roman" w:cs="Times New Roman"/>
          <w:sz w:val="28"/>
          <w:szCs w:val="28"/>
        </w:rPr>
        <w:t xml:space="preserve">Студенту не следует утаивать трудности, возникающие при выполнении домашнего задания. Незнакомые слова, выражения или бывают целые абзацы не поняты им, их следует выписывать и подчеркивать для того, чтобы на занятиях можно было объяснить, обобщить типичные ошибки и разъяснить причины, вызывающие эти ошибки. </w:t>
      </w:r>
    </w:p>
    <w:p w:rsidR="00FD4D46" w:rsidRPr="001F2694" w:rsidRDefault="00FD4D46" w:rsidP="00FD4D46">
      <w:pPr>
        <w:numPr>
          <w:ilvl w:val="0"/>
          <w:numId w:val="1"/>
        </w:numPr>
        <w:spacing w:after="200" w:line="276" w:lineRule="auto"/>
        <w:ind w:left="142"/>
        <w:contextualSpacing/>
        <w:rPr>
          <w:rFonts w:ascii="Times New Roman" w:hAnsi="Times New Roman" w:cs="Times New Roman"/>
          <w:sz w:val="28"/>
          <w:szCs w:val="28"/>
        </w:rPr>
      </w:pPr>
      <w:r w:rsidRPr="001F2694">
        <w:rPr>
          <w:rFonts w:ascii="Times New Roman" w:hAnsi="Times New Roman" w:cs="Times New Roman"/>
          <w:sz w:val="28"/>
          <w:szCs w:val="28"/>
        </w:rPr>
        <w:t xml:space="preserve">При чтений монографий студентам следует использовать разнообразные приемы, задания и упражнения на </w:t>
      </w:r>
      <w:proofErr w:type="spellStart"/>
      <w:r w:rsidRPr="001F2694">
        <w:rPr>
          <w:rFonts w:ascii="Times New Roman" w:hAnsi="Times New Roman" w:cs="Times New Roman"/>
          <w:sz w:val="28"/>
          <w:szCs w:val="28"/>
        </w:rPr>
        <w:t>предтекстовом</w:t>
      </w:r>
      <w:proofErr w:type="spellEnd"/>
      <w:r w:rsidRPr="001F2694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1F2694">
        <w:rPr>
          <w:rFonts w:ascii="Times New Roman" w:hAnsi="Times New Roman" w:cs="Times New Roman"/>
          <w:sz w:val="28"/>
          <w:szCs w:val="28"/>
        </w:rPr>
        <w:t>текстовом</w:t>
      </w:r>
      <w:proofErr w:type="gramEnd"/>
      <w:r w:rsidRPr="001F269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1F2694">
        <w:rPr>
          <w:rFonts w:ascii="Times New Roman" w:hAnsi="Times New Roman" w:cs="Times New Roman"/>
          <w:sz w:val="28"/>
          <w:szCs w:val="28"/>
        </w:rPr>
        <w:t>послетекстовом</w:t>
      </w:r>
      <w:proofErr w:type="spellEnd"/>
      <w:r w:rsidRPr="001F2694">
        <w:rPr>
          <w:rFonts w:ascii="Times New Roman" w:hAnsi="Times New Roman" w:cs="Times New Roman"/>
          <w:sz w:val="28"/>
          <w:szCs w:val="28"/>
        </w:rPr>
        <w:t xml:space="preserve"> этапах. </w:t>
      </w:r>
    </w:p>
    <w:p w:rsidR="00FD4D46" w:rsidRDefault="00FD4D46" w:rsidP="00FD4D46">
      <w:pPr>
        <w:numPr>
          <w:ilvl w:val="0"/>
          <w:numId w:val="1"/>
        </w:numPr>
        <w:spacing w:after="200" w:line="276" w:lineRule="auto"/>
        <w:ind w:left="142"/>
        <w:contextualSpacing/>
        <w:rPr>
          <w:rFonts w:ascii="Times New Roman" w:hAnsi="Times New Roman" w:cs="Times New Roman"/>
          <w:sz w:val="28"/>
          <w:szCs w:val="28"/>
        </w:rPr>
      </w:pPr>
      <w:r w:rsidRPr="001F2694">
        <w:rPr>
          <w:rFonts w:ascii="Times New Roman" w:hAnsi="Times New Roman" w:cs="Times New Roman"/>
          <w:sz w:val="28"/>
          <w:szCs w:val="28"/>
        </w:rPr>
        <w:t xml:space="preserve">Чтение любого текста не следует начинать с выписывания незнакомых слов. Нужно правильно использовать приемы и задания в соответствии с целью обучения и данных заданий. </w:t>
      </w:r>
      <w:r w:rsidRPr="001F2694">
        <w:rPr>
          <w:rFonts w:ascii="Times New Roman" w:hAnsi="Times New Roman" w:cs="Times New Roman"/>
          <w:sz w:val="28"/>
          <w:szCs w:val="28"/>
        </w:rPr>
        <w:tab/>
      </w:r>
      <w:r w:rsidRPr="001F2694">
        <w:rPr>
          <w:rFonts w:ascii="Times New Roman" w:hAnsi="Times New Roman" w:cs="Times New Roman"/>
          <w:sz w:val="28"/>
          <w:szCs w:val="28"/>
        </w:rPr>
        <w:tab/>
      </w:r>
      <w:r w:rsidRPr="001F2694">
        <w:rPr>
          <w:rFonts w:ascii="Times New Roman" w:hAnsi="Times New Roman" w:cs="Times New Roman"/>
          <w:sz w:val="28"/>
          <w:szCs w:val="28"/>
        </w:rPr>
        <w:tab/>
      </w:r>
      <w:r w:rsidRPr="001F2694">
        <w:rPr>
          <w:rFonts w:ascii="Times New Roman" w:hAnsi="Times New Roman" w:cs="Times New Roman"/>
          <w:sz w:val="28"/>
          <w:szCs w:val="28"/>
        </w:rPr>
        <w:tab/>
      </w:r>
      <w:r w:rsidRPr="001F2694">
        <w:rPr>
          <w:rFonts w:ascii="Times New Roman" w:hAnsi="Times New Roman" w:cs="Times New Roman"/>
          <w:sz w:val="28"/>
          <w:szCs w:val="28"/>
        </w:rPr>
        <w:tab/>
      </w:r>
      <w:r w:rsidRPr="001F2694">
        <w:rPr>
          <w:rFonts w:ascii="Times New Roman" w:hAnsi="Times New Roman" w:cs="Times New Roman"/>
          <w:sz w:val="28"/>
          <w:szCs w:val="28"/>
        </w:rPr>
        <w:tab/>
        <w:t xml:space="preserve">       Основная методическая рекомендация при чтении любого текста: первым этапом является чтение всего объема, затем только следует переходить к другим методическим приемам. Например, найти значение, дефиниции ключевых слов, воспроизвести контекст на основе ключевых слов, озаглавить абзацы, составить план с последующим реферированием, выбрать наиболее значимые предложения и т.д.</w:t>
      </w:r>
    </w:p>
    <w:p w:rsidR="00FD4D46" w:rsidRDefault="00FD4D46" w:rsidP="00FD4D46">
      <w:pPr>
        <w:ind w:left="142"/>
        <w:contextualSpacing/>
        <w:rPr>
          <w:rFonts w:ascii="Times New Roman" w:hAnsi="Times New Roman" w:cs="Times New Roman"/>
          <w:sz w:val="28"/>
          <w:szCs w:val="28"/>
        </w:rPr>
      </w:pPr>
    </w:p>
    <w:p w:rsidR="00FD4D46" w:rsidRDefault="00FD4D46" w:rsidP="00FD4D46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lang w:val="en-US"/>
        </w:rPr>
        <w:t>Essential Vocabulary, Phrases and Word Combinations.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ab/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>Основные слова, выражения и словосочетания по темам:</w:t>
      </w:r>
    </w:p>
    <w:p w:rsidR="00FD4D46" w:rsidRPr="008F68FC" w:rsidRDefault="00FD4D46" w:rsidP="00FD4D46">
      <w:pPr>
        <w:rPr>
          <w:rFonts w:ascii="Times New Roman" w:hAnsi="Times New Roman" w:cs="Times New Roman"/>
          <w:sz w:val="28"/>
          <w:szCs w:val="28"/>
        </w:rPr>
      </w:pPr>
      <w:r w:rsidRPr="00C45AB1">
        <w:rPr>
          <w:rFonts w:ascii="Times New Roman" w:hAnsi="Times New Roman" w:cs="Times New Roman"/>
          <w:b/>
          <w:sz w:val="32"/>
          <w:szCs w:val="32"/>
        </w:rPr>
        <w:t>Тема № 1.</w:t>
      </w:r>
      <w:r>
        <w:rPr>
          <w:rFonts w:ascii="Times New Roman" w:hAnsi="Times New Roman" w:cs="Times New Roman"/>
          <w:sz w:val="28"/>
          <w:szCs w:val="28"/>
        </w:rPr>
        <w:t xml:space="preserve">Декларация прав человека. Основные международные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документы правам человека.  </w:t>
      </w:r>
    </w:p>
    <w:tbl>
      <w:tblPr>
        <w:tblStyle w:val="a3"/>
        <w:tblW w:w="0" w:type="auto"/>
        <w:tblLook w:val="04A0"/>
      </w:tblPr>
      <w:tblGrid>
        <w:gridCol w:w="5810"/>
        <w:gridCol w:w="3761"/>
      </w:tblGrid>
      <w:tr w:rsidR="00FD4D46" w:rsidTr="002D3BB2">
        <w:tc>
          <w:tcPr>
            <w:tcW w:w="4785" w:type="dxa"/>
          </w:tcPr>
          <w:p w:rsidR="00FD4D46" w:rsidRPr="00C45AB1" w:rsidRDefault="00FD4D46" w:rsidP="002D3BB2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C45AB1">
              <w:rPr>
                <w:sz w:val="28"/>
                <w:szCs w:val="28"/>
                <w:lang w:val="en-US"/>
              </w:rPr>
              <w:t xml:space="preserve">to adopt the Covenant - </w:t>
            </w:r>
          </w:p>
        </w:tc>
        <w:tc>
          <w:tcPr>
            <w:tcW w:w="4786" w:type="dxa"/>
          </w:tcPr>
          <w:p w:rsidR="00FD4D46" w:rsidRDefault="00FD4D46" w:rsidP="002D3B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принять конвенцию</w:t>
            </w:r>
          </w:p>
        </w:tc>
      </w:tr>
      <w:tr w:rsidR="00FD4D46" w:rsidTr="002D3BB2">
        <w:tc>
          <w:tcPr>
            <w:tcW w:w="4785" w:type="dxa"/>
          </w:tcPr>
          <w:p w:rsidR="00FD4D46" w:rsidRPr="00C45AB1" w:rsidRDefault="00FD4D46" w:rsidP="002D3BB2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theUniversalDeclarationofHumanRights</w:t>
            </w:r>
            <w:proofErr w:type="spellEnd"/>
            <w:r w:rsidRPr="00C45AB1">
              <w:rPr>
                <w:sz w:val="28"/>
                <w:szCs w:val="28"/>
                <w:lang w:val="en-US"/>
              </w:rPr>
              <w:t xml:space="preserve"> ( </w:t>
            </w:r>
            <w:r>
              <w:rPr>
                <w:sz w:val="28"/>
                <w:szCs w:val="28"/>
                <w:lang w:val="en-US"/>
              </w:rPr>
              <w:t>dec</w:t>
            </w:r>
            <w:r w:rsidRPr="00C45AB1">
              <w:rPr>
                <w:sz w:val="28"/>
                <w:szCs w:val="28"/>
                <w:lang w:val="en-US"/>
              </w:rPr>
              <w:t>.</w:t>
            </w:r>
            <w:r>
              <w:rPr>
                <w:sz w:val="28"/>
                <w:szCs w:val="28"/>
                <w:lang w:val="en-US"/>
              </w:rPr>
              <w:t>10.1948 ) – to call</w:t>
            </w:r>
          </w:p>
        </w:tc>
        <w:tc>
          <w:tcPr>
            <w:tcW w:w="4786" w:type="dxa"/>
          </w:tcPr>
          <w:p w:rsidR="00FD4D46" w:rsidRDefault="00FD4D46" w:rsidP="002D3B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Всеобщая Декларация по Правам Человека </w:t>
            </w:r>
            <w:proofErr w:type="gramStart"/>
            <w:r>
              <w:rPr>
                <w:sz w:val="28"/>
                <w:szCs w:val="28"/>
              </w:rPr>
              <w:t xml:space="preserve">( </w:t>
            </w:r>
            <w:proofErr w:type="gramEnd"/>
            <w:r>
              <w:rPr>
                <w:sz w:val="28"/>
                <w:szCs w:val="28"/>
              </w:rPr>
              <w:t>10 дек. 1948 г.)</w:t>
            </w:r>
          </w:p>
        </w:tc>
      </w:tr>
      <w:tr w:rsidR="00FD4D46" w:rsidTr="002D3BB2">
        <w:tc>
          <w:tcPr>
            <w:tcW w:w="4785" w:type="dxa"/>
          </w:tcPr>
          <w:p w:rsidR="00FD4D46" w:rsidRPr="00C45AB1" w:rsidRDefault="00FD4D46" w:rsidP="002D3BB2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to call upon all member states of the UN</w:t>
            </w:r>
          </w:p>
        </w:tc>
        <w:tc>
          <w:tcPr>
            <w:tcW w:w="4786" w:type="dxa"/>
          </w:tcPr>
          <w:p w:rsidR="00FD4D46" w:rsidRDefault="00FD4D46" w:rsidP="002D3B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призвать государства – </w:t>
            </w:r>
            <w:r>
              <w:rPr>
                <w:sz w:val="28"/>
                <w:szCs w:val="28"/>
              </w:rPr>
              <w:lastRenderedPageBreak/>
              <w:t xml:space="preserve">члены ООН. </w:t>
            </w:r>
          </w:p>
        </w:tc>
      </w:tr>
      <w:tr w:rsidR="00FD4D46" w:rsidTr="002D3BB2">
        <w:tc>
          <w:tcPr>
            <w:tcW w:w="4785" w:type="dxa"/>
          </w:tcPr>
          <w:p w:rsidR="00FD4D46" w:rsidRPr="00C45AB1" w:rsidRDefault="00FD4D46" w:rsidP="002D3BB2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>to be disseminated, read and expounded principally</w:t>
            </w:r>
          </w:p>
        </w:tc>
        <w:tc>
          <w:tcPr>
            <w:tcW w:w="4786" w:type="dxa"/>
          </w:tcPr>
          <w:p w:rsidR="00FD4D46" w:rsidRDefault="00FD4D46" w:rsidP="002D3B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распространить, зачитать и детально разъяснить</w:t>
            </w:r>
          </w:p>
        </w:tc>
      </w:tr>
      <w:tr w:rsidR="00FD4D46" w:rsidTr="002D3BB2">
        <w:tc>
          <w:tcPr>
            <w:tcW w:w="4785" w:type="dxa"/>
          </w:tcPr>
          <w:p w:rsidR="00FD4D46" w:rsidRPr="00DD10D3" w:rsidRDefault="00FD4D46" w:rsidP="002D3BB2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to draw up international covenants</w:t>
            </w:r>
          </w:p>
        </w:tc>
        <w:tc>
          <w:tcPr>
            <w:tcW w:w="4786" w:type="dxa"/>
          </w:tcPr>
          <w:p w:rsidR="00FD4D46" w:rsidRDefault="00FD4D46" w:rsidP="002D3B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создать международные документы</w:t>
            </w:r>
          </w:p>
        </w:tc>
      </w:tr>
      <w:tr w:rsidR="00FD4D46" w:rsidTr="002D3BB2">
        <w:tc>
          <w:tcPr>
            <w:tcW w:w="4785" w:type="dxa"/>
          </w:tcPr>
          <w:p w:rsidR="00FD4D46" w:rsidRPr="00DD10D3" w:rsidRDefault="00FD4D46" w:rsidP="002D3BB2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Optional Protocol - </w:t>
            </w:r>
          </w:p>
        </w:tc>
        <w:tc>
          <w:tcPr>
            <w:tcW w:w="4786" w:type="dxa"/>
          </w:tcPr>
          <w:p w:rsidR="00FD4D46" w:rsidRDefault="00FD4D46" w:rsidP="002D3B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Дополнительный Протокол</w:t>
            </w:r>
          </w:p>
        </w:tc>
      </w:tr>
      <w:tr w:rsidR="00FD4D46" w:rsidTr="002D3BB2">
        <w:tc>
          <w:tcPr>
            <w:tcW w:w="4785" w:type="dxa"/>
          </w:tcPr>
          <w:p w:rsidR="00FD4D46" w:rsidRPr="00DD10D3" w:rsidRDefault="00FD4D46" w:rsidP="002D3BB2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to accede to the document</w:t>
            </w:r>
          </w:p>
        </w:tc>
        <w:tc>
          <w:tcPr>
            <w:tcW w:w="4786" w:type="dxa"/>
          </w:tcPr>
          <w:p w:rsidR="00FD4D46" w:rsidRDefault="00FD4D46" w:rsidP="002D3B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принять документ</w:t>
            </w:r>
          </w:p>
        </w:tc>
      </w:tr>
      <w:tr w:rsidR="00FD4D46" w:rsidTr="002D3BB2">
        <w:tc>
          <w:tcPr>
            <w:tcW w:w="4785" w:type="dxa"/>
          </w:tcPr>
          <w:p w:rsidR="00FD4D46" w:rsidRPr="00DD10D3" w:rsidRDefault="00FD4D46" w:rsidP="002D3BB2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for the purpose of promoting respect for and observance of human rights and fundamental freedoms for all</w:t>
            </w:r>
          </w:p>
        </w:tc>
        <w:tc>
          <w:tcPr>
            <w:tcW w:w="4786" w:type="dxa"/>
          </w:tcPr>
          <w:p w:rsidR="00FD4D46" w:rsidRDefault="00FD4D46" w:rsidP="002D3B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целью повышения уважения и соблюдения прав человека и основных свобод</w:t>
            </w:r>
          </w:p>
        </w:tc>
      </w:tr>
      <w:tr w:rsidR="00FD4D46" w:rsidTr="002D3BB2">
        <w:tc>
          <w:tcPr>
            <w:tcW w:w="4785" w:type="dxa"/>
          </w:tcPr>
          <w:p w:rsidR="00FD4D46" w:rsidRPr="00DD10D3" w:rsidRDefault="00FD4D46" w:rsidP="002D3BB2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</w:t>
            </w:r>
            <w:r w:rsidRPr="00DD10D3">
              <w:rPr>
                <w:sz w:val="28"/>
                <w:szCs w:val="28"/>
                <w:lang w:val="en-US"/>
              </w:rPr>
              <w:t>o meet annually</w:t>
            </w:r>
          </w:p>
        </w:tc>
        <w:tc>
          <w:tcPr>
            <w:tcW w:w="4786" w:type="dxa"/>
          </w:tcPr>
          <w:p w:rsidR="00FD4D46" w:rsidRDefault="00FD4D46" w:rsidP="002D3B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созвать ч-л. Ежегодно</w:t>
            </w:r>
          </w:p>
        </w:tc>
      </w:tr>
      <w:tr w:rsidR="00FD4D46" w:rsidTr="002D3BB2">
        <w:tc>
          <w:tcPr>
            <w:tcW w:w="4785" w:type="dxa"/>
          </w:tcPr>
          <w:p w:rsidR="00FD4D46" w:rsidRPr="00DD10D3" w:rsidRDefault="00FD4D46" w:rsidP="002D3BB2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– to be composed of</w:t>
            </w:r>
          </w:p>
        </w:tc>
        <w:tc>
          <w:tcPr>
            <w:tcW w:w="4786" w:type="dxa"/>
          </w:tcPr>
          <w:p w:rsidR="00FD4D46" w:rsidRDefault="00FD4D46" w:rsidP="002D3B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состоять из …</w:t>
            </w:r>
          </w:p>
        </w:tc>
      </w:tr>
      <w:tr w:rsidR="00FD4D46" w:rsidTr="002D3BB2">
        <w:tc>
          <w:tcPr>
            <w:tcW w:w="4785" w:type="dxa"/>
          </w:tcPr>
          <w:p w:rsidR="00FD4D46" w:rsidRPr="00DD10D3" w:rsidRDefault="00FD4D46" w:rsidP="002D3BB2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subsidiary bodies </w:t>
            </w:r>
          </w:p>
        </w:tc>
        <w:tc>
          <w:tcPr>
            <w:tcW w:w="4786" w:type="dxa"/>
          </w:tcPr>
          <w:p w:rsidR="00FD4D46" w:rsidRDefault="00FD4D46" w:rsidP="002D3B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вспомогательные органы</w:t>
            </w:r>
          </w:p>
        </w:tc>
      </w:tr>
      <w:tr w:rsidR="00FD4D46" w:rsidTr="002D3BB2">
        <w:tc>
          <w:tcPr>
            <w:tcW w:w="4785" w:type="dxa"/>
          </w:tcPr>
          <w:p w:rsidR="00FD4D46" w:rsidRPr="00DD10D3" w:rsidRDefault="00FD4D46" w:rsidP="002D3BB2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the Prevention of Discrimination and Protection of Minorities</w:t>
            </w:r>
          </w:p>
        </w:tc>
        <w:tc>
          <w:tcPr>
            <w:tcW w:w="4786" w:type="dxa"/>
          </w:tcPr>
          <w:p w:rsidR="00FD4D46" w:rsidRDefault="00FD4D46" w:rsidP="002D3B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предотвращение дискриминации и защита меньшинств</w:t>
            </w:r>
          </w:p>
        </w:tc>
      </w:tr>
      <w:tr w:rsidR="00FD4D46" w:rsidTr="002D3BB2">
        <w:tc>
          <w:tcPr>
            <w:tcW w:w="4785" w:type="dxa"/>
          </w:tcPr>
          <w:p w:rsidR="00FD4D46" w:rsidRPr="00DD10D3" w:rsidRDefault="00FD4D46" w:rsidP="002D3BB2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to prepare draft resolutions and decisions for consideration by - </w:t>
            </w:r>
          </w:p>
        </w:tc>
        <w:tc>
          <w:tcPr>
            <w:tcW w:w="4786" w:type="dxa"/>
          </w:tcPr>
          <w:p w:rsidR="00FD4D46" w:rsidRDefault="00FD4D46" w:rsidP="002D3B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готовить проекты резолюций и решений для рассмотрения</w:t>
            </w:r>
          </w:p>
        </w:tc>
      </w:tr>
      <w:tr w:rsidR="00FD4D46" w:rsidTr="002D3BB2">
        <w:tc>
          <w:tcPr>
            <w:tcW w:w="4785" w:type="dxa"/>
          </w:tcPr>
          <w:p w:rsidR="00FD4D46" w:rsidRPr="00DD10D3" w:rsidRDefault="00FD4D46" w:rsidP="002D3BB2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the implementation of human rights</w:t>
            </w:r>
          </w:p>
        </w:tc>
        <w:tc>
          <w:tcPr>
            <w:tcW w:w="4786" w:type="dxa"/>
          </w:tcPr>
          <w:p w:rsidR="00FD4D46" w:rsidRDefault="00FD4D46" w:rsidP="002D3B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соблюдение прав человека</w:t>
            </w:r>
          </w:p>
        </w:tc>
      </w:tr>
      <w:tr w:rsidR="00FD4D46" w:rsidTr="002D3BB2">
        <w:tc>
          <w:tcPr>
            <w:tcW w:w="4785" w:type="dxa"/>
          </w:tcPr>
          <w:p w:rsidR="00FD4D46" w:rsidRPr="00DD10D3" w:rsidRDefault="00FD4D46" w:rsidP="002D3BB2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to receive complaint from states </w:t>
            </w:r>
          </w:p>
        </w:tc>
        <w:tc>
          <w:tcPr>
            <w:tcW w:w="4786" w:type="dxa"/>
          </w:tcPr>
          <w:p w:rsidR="00FD4D46" w:rsidRDefault="00FD4D46" w:rsidP="002D3B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получать жалобы от государств</w:t>
            </w:r>
          </w:p>
        </w:tc>
      </w:tr>
    </w:tbl>
    <w:p w:rsidR="00FD4D46" w:rsidRPr="008F68FC" w:rsidRDefault="00FD4D46" w:rsidP="00FD4D46">
      <w:pPr>
        <w:rPr>
          <w:rFonts w:ascii="Times New Roman" w:hAnsi="Times New Roman" w:cs="Times New Roman"/>
          <w:sz w:val="28"/>
          <w:szCs w:val="28"/>
        </w:rPr>
      </w:pPr>
    </w:p>
    <w:p w:rsidR="00FD4D46" w:rsidRPr="00C45AB1" w:rsidRDefault="00FD4D46" w:rsidP="00FD4D46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FD4D46" w:rsidRDefault="00FD4D46" w:rsidP="00FD4D46">
      <w:pPr>
        <w:pStyle w:val="a6"/>
        <w:ind w:left="0"/>
        <w:rPr>
          <w:rFonts w:ascii="Times New Roman" w:hAnsi="Times New Roman" w:cs="Times New Roman"/>
          <w:b/>
          <w:sz w:val="28"/>
          <w:szCs w:val="28"/>
        </w:rPr>
      </w:pPr>
      <w:r w:rsidRPr="00C45AB1">
        <w:rPr>
          <w:rFonts w:ascii="Times New Roman" w:hAnsi="Times New Roman" w:cs="Times New Roman"/>
          <w:b/>
          <w:sz w:val="28"/>
          <w:szCs w:val="28"/>
        </w:rPr>
        <w:tab/>
      </w:r>
      <w:r w:rsidRPr="00C45AB1">
        <w:rPr>
          <w:rFonts w:ascii="Times New Roman" w:hAnsi="Times New Roman" w:cs="Times New Roman"/>
          <w:b/>
          <w:sz w:val="28"/>
          <w:szCs w:val="28"/>
        </w:rPr>
        <w:tab/>
      </w:r>
      <w:r w:rsidRPr="00C45AB1">
        <w:rPr>
          <w:rFonts w:ascii="Times New Roman" w:hAnsi="Times New Roman" w:cs="Times New Roman"/>
          <w:b/>
          <w:sz w:val="28"/>
          <w:szCs w:val="28"/>
        </w:rPr>
        <w:tab/>
      </w:r>
    </w:p>
    <w:p w:rsidR="00FD4D46" w:rsidRDefault="00FD4D46" w:rsidP="00FD4D46">
      <w:pPr>
        <w:pStyle w:val="a6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FD4D46" w:rsidRDefault="00FD4D46" w:rsidP="00FD4D46">
      <w:pPr>
        <w:pStyle w:val="a6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FD4D46" w:rsidRDefault="00FD4D46" w:rsidP="00FD4D46">
      <w:pPr>
        <w:pStyle w:val="a6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FD4D46" w:rsidRDefault="00FD4D46" w:rsidP="00FD4D46">
      <w:pPr>
        <w:pStyle w:val="a6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FD4D46" w:rsidRDefault="00FD4D46" w:rsidP="00FD4D46">
      <w:pPr>
        <w:pStyle w:val="a6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FD4D46" w:rsidRDefault="00FD4D46" w:rsidP="00FD4D46">
      <w:pPr>
        <w:pStyle w:val="a6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FD4D46" w:rsidRDefault="00FD4D46" w:rsidP="00FD4D46">
      <w:pPr>
        <w:pStyle w:val="a6"/>
        <w:ind w:left="708"/>
        <w:rPr>
          <w:rFonts w:ascii="Times New Roman" w:hAnsi="Times New Roman" w:cs="Times New Roman"/>
          <w:b/>
          <w:sz w:val="28"/>
          <w:szCs w:val="28"/>
        </w:rPr>
      </w:pPr>
    </w:p>
    <w:p w:rsidR="00FD4D46" w:rsidRDefault="00FD4D46" w:rsidP="00FD4D46">
      <w:pPr>
        <w:pStyle w:val="a6"/>
        <w:ind w:left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№ 2.  Международные организацию ООН. 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FD4D46" w:rsidRPr="00E42765" w:rsidTr="002D3BB2">
        <w:tc>
          <w:tcPr>
            <w:tcW w:w="4785" w:type="dxa"/>
          </w:tcPr>
          <w:p w:rsidR="00FD4D46" w:rsidRPr="00E42765" w:rsidRDefault="00FD4D46" w:rsidP="002D3BB2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142" w:hanging="218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to subscribe to the purposes of the UN</w:t>
            </w:r>
          </w:p>
        </w:tc>
        <w:tc>
          <w:tcPr>
            <w:tcW w:w="4786" w:type="dxa"/>
          </w:tcPr>
          <w:p w:rsidR="00FD4D46" w:rsidRPr="00EB13BC" w:rsidRDefault="00FD4D46" w:rsidP="002D3BB2">
            <w:pPr>
              <w:pStyle w:val="a6"/>
              <w:ind w:left="3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одобрять цели ООН</w:t>
            </w:r>
          </w:p>
        </w:tc>
      </w:tr>
      <w:tr w:rsidR="00FD4D46" w:rsidRPr="00E42765" w:rsidTr="002D3BB2">
        <w:tc>
          <w:tcPr>
            <w:tcW w:w="4785" w:type="dxa"/>
          </w:tcPr>
          <w:p w:rsidR="00FD4D46" w:rsidRPr="00E42765" w:rsidRDefault="00FD4D46" w:rsidP="002D3BB2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142" w:hanging="218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to take effective collective measures - </w:t>
            </w:r>
          </w:p>
        </w:tc>
        <w:tc>
          <w:tcPr>
            <w:tcW w:w="4786" w:type="dxa"/>
          </w:tcPr>
          <w:p w:rsidR="00FD4D46" w:rsidRPr="00EB13BC" w:rsidRDefault="00FD4D46" w:rsidP="002D3BB2">
            <w:pPr>
              <w:pStyle w:val="a6"/>
              <w:ind w:left="3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принимать эффективные коллективные меры;</w:t>
            </w:r>
          </w:p>
        </w:tc>
      </w:tr>
      <w:tr w:rsidR="00FD4D46" w:rsidRPr="000D1BA7" w:rsidTr="002D3BB2">
        <w:tc>
          <w:tcPr>
            <w:tcW w:w="4785" w:type="dxa"/>
          </w:tcPr>
          <w:p w:rsidR="00FD4D46" w:rsidRPr="00E42765" w:rsidRDefault="00FD4D46" w:rsidP="002D3BB2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142" w:hanging="218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the prevention and removal of threats to the peace</w:t>
            </w:r>
          </w:p>
        </w:tc>
        <w:tc>
          <w:tcPr>
            <w:tcW w:w="4786" w:type="dxa"/>
          </w:tcPr>
          <w:p w:rsidR="00FD4D46" w:rsidRPr="000D1BA7" w:rsidRDefault="00FD4D46" w:rsidP="002D3BB2">
            <w:pPr>
              <w:pStyle w:val="a6"/>
              <w:ind w:left="35"/>
              <w:rPr>
                <w:sz w:val="28"/>
                <w:szCs w:val="28"/>
              </w:rPr>
            </w:pPr>
            <w:r w:rsidRPr="000D1BA7">
              <w:rPr>
                <w:sz w:val="28"/>
                <w:szCs w:val="28"/>
              </w:rPr>
              <w:t>Предотвращение и устранение угрозы миру;</w:t>
            </w:r>
          </w:p>
        </w:tc>
      </w:tr>
      <w:tr w:rsidR="00FD4D46" w:rsidRPr="000D1BA7" w:rsidTr="002D3BB2">
        <w:tc>
          <w:tcPr>
            <w:tcW w:w="4785" w:type="dxa"/>
          </w:tcPr>
          <w:p w:rsidR="00FD4D46" w:rsidRPr="000D1BA7" w:rsidRDefault="00FD4D46" w:rsidP="002D3BB2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142" w:hanging="218"/>
              <w:rPr>
                <w:sz w:val="28"/>
                <w:szCs w:val="28"/>
                <w:lang w:val="en-US"/>
              </w:rPr>
            </w:pPr>
            <w:r w:rsidRPr="000D1BA7">
              <w:rPr>
                <w:sz w:val="28"/>
                <w:szCs w:val="28"/>
                <w:lang w:val="en-US"/>
              </w:rPr>
              <w:lastRenderedPageBreak/>
              <w:t>to suppression of the acts aggression or other breaches of the peace</w:t>
            </w:r>
          </w:p>
        </w:tc>
        <w:tc>
          <w:tcPr>
            <w:tcW w:w="4786" w:type="dxa"/>
          </w:tcPr>
          <w:p w:rsidR="00FD4D46" w:rsidRPr="000D1BA7" w:rsidRDefault="00FD4D46" w:rsidP="002D3BB2">
            <w:pPr>
              <w:pStyle w:val="a6"/>
              <w:ind w:left="35"/>
              <w:rPr>
                <w:sz w:val="28"/>
                <w:szCs w:val="28"/>
              </w:rPr>
            </w:pPr>
            <w:r w:rsidRPr="000D1BA7">
              <w:rPr>
                <w:sz w:val="28"/>
                <w:szCs w:val="28"/>
              </w:rPr>
              <w:t xml:space="preserve">подавление актов агрессии и других нарушений мира; </w:t>
            </w:r>
          </w:p>
        </w:tc>
      </w:tr>
      <w:tr w:rsidR="00FD4D46" w:rsidRPr="00E42765" w:rsidTr="002D3BB2">
        <w:tc>
          <w:tcPr>
            <w:tcW w:w="4785" w:type="dxa"/>
          </w:tcPr>
          <w:p w:rsidR="00FD4D46" w:rsidRPr="003410C3" w:rsidRDefault="00FD4D46" w:rsidP="002D3BB2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142" w:hanging="218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to adjust or settle international disputes</w:t>
            </w:r>
          </w:p>
        </w:tc>
        <w:tc>
          <w:tcPr>
            <w:tcW w:w="4786" w:type="dxa"/>
          </w:tcPr>
          <w:p w:rsidR="00FD4D46" w:rsidRPr="000D1BA7" w:rsidRDefault="00FD4D46" w:rsidP="002D3BB2">
            <w:pPr>
              <w:pStyle w:val="a6"/>
              <w:ind w:left="35"/>
              <w:rPr>
                <w:sz w:val="28"/>
                <w:szCs w:val="28"/>
              </w:rPr>
            </w:pPr>
            <w:r w:rsidRPr="000D1BA7">
              <w:rPr>
                <w:sz w:val="28"/>
                <w:szCs w:val="28"/>
              </w:rPr>
              <w:t xml:space="preserve">улаживать </w:t>
            </w:r>
            <w:proofErr w:type="spellStart"/>
            <w:r w:rsidRPr="000D1BA7">
              <w:rPr>
                <w:sz w:val="28"/>
                <w:szCs w:val="28"/>
              </w:rPr>
              <w:t>междунар</w:t>
            </w:r>
            <w:proofErr w:type="spellEnd"/>
            <w:r w:rsidRPr="000D1BA7">
              <w:rPr>
                <w:sz w:val="28"/>
                <w:szCs w:val="28"/>
              </w:rPr>
              <w:t>. разногласия</w:t>
            </w:r>
          </w:p>
        </w:tc>
      </w:tr>
      <w:tr w:rsidR="00FD4D46" w:rsidRPr="000D1BA7" w:rsidTr="002D3BB2">
        <w:tc>
          <w:tcPr>
            <w:tcW w:w="4785" w:type="dxa"/>
          </w:tcPr>
          <w:p w:rsidR="00FD4D46" w:rsidRPr="003410C3" w:rsidRDefault="00FD4D46" w:rsidP="002D3BB2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142" w:hanging="218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in promoting</w:t>
            </w:r>
            <w:r w:rsidRPr="00585A25">
              <w:rPr>
                <w:sz w:val="28"/>
                <w:szCs w:val="28"/>
                <w:lang w:val="en-US"/>
              </w:rPr>
              <w:t>,</w:t>
            </w:r>
            <w:r>
              <w:rPr>
                <w:sz w:val="28"/>
                <w:szCs w:val="28"/>
                <w:lang w:val="en-US"/>
              </w:rPr>
              <w:t xml:space="preserve"> encouraging respect for human </w:t>
            </w:r>
            <w:proofErr w:type="spellStart"/>
            <w:r>
              <w:rPr>
                <w:sz w:val="28"/>
                <w:szCs w:val="28"/>
                <w:lang w:val="en-US"/>
              </w:rPr>
              <w:t>rights</w:t>
            </w:r>
            <w:r w:rsidRPr="00585A25">
              <w:rPr>
                <w:sz w:val="28"/>
                <w:szCs w:val="28"/>
                <w:lang w:val="en-US"/>
              </w:rPr>
              <w:t>,</w:t>
            </w:r>
            <w:r>
              <w:rPr>
                <w:sz w:val="28"/>
                <w:szCs w:val="28"/>
                <w:lang w:val="en-US"/>
              </w:rPr>
              <w:t>fundamentalfreedoms</w:t>
            </w:r>
            <w:proofErr w:type="spellEnd"/>
          </w:p>
        </w:tc>
        <w:tc>
          <w:tcPr>
            <w:tcW w:w="4786" w:type="dxa"/>
          </w:tcPr>
          <w:p w:rsidR="00FD4D46" w:rsidRPr="000D1BA7" w:rsidRDefault="00FD4D46" w:rsidP="002D3BB2">
            <w:pPr>
              <w:pStyle w:val="a6"/>
              <w:ind w:left="35"/>
              <w:rPr>
                <w:sz w:val="28"/>
                <w:szCs w:val="28"/>
              </w:rPr>
            </w:pPr>
            <w:r w:rsidRPr="000D1BA7">
              <w:rPr>
                <w:sz w:val="28"/>
                <w:szCs w:val="28"/>
              </w:rPr>
              <w:t>в обеспечении уважения к правам человека и основным свободам;</w:t>
            </w:r>
          </w:p>
        </w:tc>
      </w:tr>
      <w:tr w:rsidR="00FD4D46" w:rsidRPr="00E42765" w:rsidTr="002D3BB2">
        <w:tc>
          <w:tcPr>
            <w:tcW w:w="4785" w:type="dxa"/>
          </w:tcPr>
          <w:p w:rsidR="00FD4D46" w:rsidRPr="003410C3" w:rsidRDefault="00FD4D46" w:rsidP="002D3BB2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142" w:hanging="218"/>
              <w:rPr>
                <w:sz w:val="28"/>
                <w:szCs w:val="28"/>
                <w:lang w:val="en-US"/>
              </w:rPr>
            </w:pPr>
            <w:proofErr w:type="gramStart"/>
            <w:r>
              <w:rPr>
                <w:sz w:val="28"/>
                <w:szCs w:val="28"/>
                <w:lang w:val="en-US"/>
              </w:rPr>
              <w:t>without</w:t>
            </w:r>
            <w:proofErr w:type="gramEnd"/>
            <w:r>
              <w:rPr>
                <w:sz w:val="28"/>
                <w:szCs w:val="28"/>
                <w:lang w:val="en-US"/>
              </w:rPr>
              <w:t xml:space="preserve"> distinction as to (race, sex..)</w:t>
            </w:r>
          </w:p>
        </w:tc>
        <w:tc>
          <w:tcPr>
            <w:tcW w:w="4786" w:type="dxa"/>
          </w:tcPr>
          <w:p w:rsidR="00FD4D46" w:rsidRPr="000D1BA7" w:rsidRDefault="00FD4D46" w:rsidP="002D3BB2">
            <w:pPr>
              <w:pStyle w:val="a6"/>
              <w:ind w:left="35"/>
              <w:rPr>
                <w:sz w:val="28"/>
                <w:szCs w:val="28"/>
              </w:rPr>
            </w:pPr>
            <w:r w:rsidRPr="000D1BA7">
              <w:rPr>
                <w:sz w:val="28"/>
                <w:szCs w:val="28"/>
              </w:rPr>
              <w:t>независимо от (расы, пола…)</w:t>
            </w:r>
          </w:p>
        </w:tc>
      </w:tr>
      <w:tr w:rsidR="00FD4D46" w:rsidRPr="000D1BA7" w:rsidTr="002D3BB2">
        <w:tc>
          <w:tcPr>
            <w:tcW w:w="4785" w:type="dxa"/>
          </w:tcPr>
          <w:p w:rsidR="00FD4D46" w:rsidRPr="003410C3" w:rsidRDefault="00FD4D46" w:rsidP="002D3BB2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142" w:hanging="218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to fulfil in good faith all the obligations assumed by …</w:t>
            </w:r>
          </w:p>
        </w:tc>
        <w:tc>
          <w:tcPr>
            <w:tcW w:w="4786" w:type="dxa"/>
          </w:tcPr>
          <w:p w:rsidR="00FD4D46" w:rsidRPr="000D1BA7" w:rsidRDefault="00FD4D46" w:rsidP="002D3BB2">
            <w:pPr>
              <w:pStyle w:val="a6"/>
              <w:ind w:left="3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добросовестное выполнение принятых на себя обязательств </w:t>
            </w:r>
          </w:p>
        </w:tc>
      </w:tr>
      <w:tr w:rsidR="00FD4D46" w:rsidRPr="00E42765" w:rsidTr="002D3BB2">
        <w:tc>
          <w:tcPr>
            <w:tcW w:w="4785" w:type="dxa"/>
          </w:tcPr>
          <w:p w:rsidR="00FD4D46" w:rsidRPr="00545B0D" w:rsidRDefault="00FD4D46" w:rsidP="002D3BB2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142" w:hanging="218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not to intervene in matters within the domestic jurisdiction</w:t>
            </w:r>
          </w:p>
        </w:tc>
        <w:tc>
          <w:tcPr>
            <w:tcW w:w="4786" w:type="dxa"/>
          </w:tcPr>
          <w:p w:rsidR="00FD4D46" w:rsidRPr="000D1BA7" w:rsidRDefault="00FD4D46" w:rsidP="002D3BB2">
            <w:pPr>
              <w:pStyle w:val="a6"/>
              <w:ind w:left="3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вмешиваться в дела по существу входящие во внутреннюю компетенцию  </w:t>
            </w:r>
          </w:p>
        </w:tc>
      </w:tr>
      <w:tr w:rsidR="00FD4D46" w:rsidRPr="00E42765" w:rsidTr="002D3BB2">
        <w:tc>
          <w:tcPr>
            <w:tcW w:w="4785" w:type="dxa"/>
          </w:tcPr>
          <w:p w:rsidR="00FD4D46" w:rsidRPr="00545B0D" w:rsidRDefault="00FD4D46" w:rsidP="002D3BB2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142" w:hanging="218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to refrain from giving assistance </w:t>
            </w:r>
          </w:p>
        </w:tc>
        <w:tc>
          <w:tcPr>
            <w:tcW w:w="4786" w:type="dxa"/>
          </w:tcPr>
          <w:p w:rsidR="00FD4D46" w:rsidRPr="000D1BA7" w:rsidRDefault="00FD4D46" w:rsidP="002D3BB2">
            <w:pPr>
              <w:pStyle w:val="a6"/>
              <w:ind w:left="35"/>
              <w:rPr>
                <w:sz w:val="28"/>
                <w:szCs w:val="28"/>
              </w:rPr>
            </w:pPr>
            <w:r w:rsidRPr="000D1BA7">
              <w:rPr>
                <w:sz w:val="28"/>
                <w:szCs w:val="28"/>
              </w:rPr>
              <w:t xml:space="preserve">воздерживаться от оказания помощи </w:t>
            </w:r>
          </w:p>
        </w:tc>
      </w:tr>
      <w:tr w:rsidR="00FD4D46" w:rsidRPr="00E42765" w:rsidTr="002D3BB2">
        <w:tc>
          <w:tcPr>
            <w:tcW w:w="4785" w:type="dxa"/>
          </w:tcPr>
          <w:p w:rsidR="00FD4D46" w:rsidRPr="00545B0D" w:rsidRDefault="00FD4D46" w:rsidP="002D3BB2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142" w:hanging="218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miscellaneous provisions</w:t>
            </w:r>
          </w:p>
        </w:tc>
        <w:tc>
          <w:tcPr>
            <w:tcW w:w="4786" w:type="dxa"/>
          </w:tcPr>
          <w:p w:rsidR="00FD4D46" w:rsidRPr="000D1BA7" w:rsidRDefault="00FD4D46" w:rsidP="002D3BB2">
            <w:pPr>
              <w:pStyle w:val="a6"/>
              <w:ind w:left="35"/>
              <w:rPr>
                <w:sz w:val="28"/>
                <w:szCs w:val="28"/>
              </w:rPr>
            </w:pPr>
            <w:r w:rsidRPr="000D1BA7">
              <w:rPr>
                <w:sz w:val="28"/>
                <w:szCs w:val="28"/>
              </w:rPr>
              <w:t>прочие положения</w:t>
            </w:r>
          </w:p>
        </w:tc>
      </w:tr>
      <w:tr w:rsidR="00FD4D46" w:rsidRPr="000D1BA7" w:rsidTr="002D3BB2">
        <w:tc>
          <w:tcPr>
            <w:tcW w:w="4785" w:type="dxa"/>
          </w:tcPr>
          <w:p w:rsidR="00FD4D46" w:rsidRPr="00545B0D" w:rsidRDefault="00FD4D46" w:rsidP="002D3BB2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142" w:hanging="218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transitional security arrangements</w:t>
            </w:r>
          </w:p>
        </w:tc>
        <w:tc>
          <w:tcPr>
            <w:tcW w:w="4786" w:type="dxa"/>
          </w:tcPr>
          <w:p w:rsidR="00FD4D46" w:rsidRPr="000D1BA7" w:rsidRDefault="00FD4D46" w:rsidP="002D3BB2">
            <w:pPr>
              <w:pStyle w:val="a6"/>
              <w:ind w:left="3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меры безопасности во время переходного периода </w:t>
            </w:r>
          </w:p>
        </w:tc>
      </w:tr>
      <w:tr w:rsidR="00FD4D46" w:rsidRPr="000D1BA7" w:rsidTr="002D3BB2">
        <w:tc>
          <w:tcPr>
            <w:tcW w:w="4785" w:type="dxa"/>
          </w:tcPr>
          <w:p w:rsidR="00FD4D46" w:rsidRPr="00F93AE9" w:rsidRDefault="00FD4D46" w:rsidP="002D3BB2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142" w:hanging="218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to take a preventive or enforcement action</w:t>
            </w:r>
          </w:p>
        </w:tc>
        <w:tc>
          <w:tcPr>
            <w:tcW w:w="4786" w:type="dxa"/>
          </w:tcPr>
          <w:p w:rsidR="00FD4D46" w:rsidRPr="000D1BA7" w:rsidRDefault="00FD4D46" w:rsidP="002D3BB2">
            <w:pPr>
              <w:pStyle w:val="a6"/>
              <w:ind w:left="35"/>
              <w:rPr>
                <w:sz w:val="28"/>
                <w:szCs w:val="28"/>
              </w:rPr>
            </w:pPr>
            <w:r w:rsidRPr="000D1BA7">
              <w:rPr>
                <w:sz w:val="28"/>
                <w:szCs w:val="28"/>
              </w:rPr>
              <w:t>предпринимать действия превентивного или принудительного характера;</w:t>
            </w:r>
          </w:p>
        </w:tc>
      </w:tr>
      <w:tr w:rsidR="00FD4D46" w:rsidRPr="00E42765" w:rsidTr="002D3BB2">
        <w:tc>
          <w:tcPr>
            <w:tcW w:w="4785" w:type="dxa"/>
          </w:tcPr>
          <w:p w:rsidR="00FD4D46" w:rsidRPr="00F93AE9" w:rsidRDefault="00FD4D46" w:rsidP="002D3BB2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142" w:hanging="218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to violate persistently the principles of the Charter</w:t>
            </w:r>
          </w:p>
        </w:tc>
        <w:tc>
          <w:tcPr>
            <w:tcW w:w="4786" w:type="dxa"/>
          </w:tcPr>
          <w:p w:rsidR="00FD4D46" w:rsidRPr="000D1BA7" w:rsidRDefault="00FD4D46" w:rsidP="002D3BB2">
            <w:pPr>
              <w:pStyle w:val="a6"/>
              <w:ind w:left="35"/>
              <w:rPr>
                <w:sz w:val="28"/>
                <w:szCs w:val="28"/>
              </w:rPr>
            </w:pPr>
            <w:r w:rsidRPr="000D1BA7">
              <w:rPr>
                <w:sz w:val="28"/>
                <w:szCs w:val="28"/>
              </w:rPr>
              <w:t xml:space="preserve">неоднократно нарушать принципы устава; </w:t>
            </w:r>
          </w:p>
        </w:tc>
      </w:tr>
      <w:tr w:rsidR="00FD4D46" w:rsidRPr="00E42765" w:rsidTr="002D3BB2">
        <w:tc>
          <w:tcPr>
            <w:tcW w:w="4785" w:type="dxa"/>
          </w:tcPr>
          <w:p w:rsidR="00FD4D46" w:rsidRPr="00F93AE9" w:rsidRDefault="00FD4D46" w:rsidP="002D3BB2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142" w:hanging="218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to </w:t>
            </w:r>
            <w:proofErr w:type="spellStart"/>
            <w:r>
              <w:rPr>
                <w:sz w:val="28"/>
                <w:szCs w:val="28"/>
                <w:lang w:val="en-US"/>
              </w:rPr>
              <w:t>imgair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the general welfare - </w:t>
            </w:r>
          </w:p>
        </w:tc>
        <w:tc>
          <w:tcPr>
            <w:tcW w:w="4786" w:type="dxa"/>
          </w:tcPr>
          <w:p w:rsidR="00FD4D46" w:rsidRPr="001669DA" w:rsidRDefault="00FD4D46" w:rsidP="002D3BB2">
            <w:pPr>
              <w:pStyle w:val="a6"/>
              <w:ind w:left="35"/>
              <w:rPr>
                <w:sz w:val="28"/>
                <w:szCs w:val="28"/>
              </w:rPr>
            </w:pPr>
            <w:r w:rsidRPr="001669DA">
              <w:rPr>
                <w:sz w:val="28"/>
                <w:szCs w:val="28"/>
              </w:rPr>
              <w:t xml:space="preserve">нарушать общее благополучие </w:t>
            </w:r>
          </w:p>
        </w:tc>
      </w:tr>
      <w:tr w:rsidR="00FD4D46" w:rsidRPr="001669DA" w:rsidTr="002D3BB2">
        <w:tc>
          <w:tcPr>
            <w:tcW w:w="4785" w:type="dxa"/>
          </w:tcPr>
          <w:p w:rsidR="00FD4D46" w:rsidRPr="0043627B" w:rsidRDefault="00FD4D46" w:rsidP="002D3BB2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142" w:hanging="218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 member in arrears in the payment of its financial contributions to …</w:t>
            </w:r>
          </w:p>
        </w:tc>
        <w:tc>
          <w:tcPr>
            <w:tcW w:w="4786" w:type="dxa"/>
          </w:tcPr>
          <w:p w:rsidR="00FD4D46" w:rsidRPr="001669DA" w:rsidRDefault="00FD4D46" w:rsidP="002D3BB2">
            <w:pPr>
              <w:pStyle w:val="a6"/>
              <w:ind w:left="35"/>
              <w:rPr>
                <w:sz w:val="28"/>
                <w:szCs w:val="28"/>
              </w:rPr>
            </w:pPr>
            <w:r w:rsidRPr="001669DA">
              <w:rPr>
                <w:sz w:val="28"/>
                <w:szCs w:val="28"/>
              </w:rPr>
              <w:t xml:space="preserve">член ООН, имеющий задолженность по уплате взносов </w:t>
            </w:r>
            <w:proofErr w:type="gramStart"/>
            <w:r w:rsidRPr="001669DA">
              <w:rPr>
                <w:sz w:val="28"/>
                <w:szCs w:val="28"/>
              </w:rPr>
              <w:t>в</w:t>
            </w:r>
            <w:proofErr w:type="gramEnd"/>
            <w:r>
              <w:rPr>
                <w:sz w:val="28"/>
                <w:szCs w:val="28"/>
              </w:rPr>
              <w:t>..</w:t>
            </w:r>
          </w:p>
        </w:tc>
      </w:tr>
      <w:tr w:rsidR="00FD4D46" w:rsidRPr="001669DA" w:rsidTr="002D3BB2">
        <w:tc>
          <w:tcPr>
            <w:tcW w:w="4785" w:type="dxa"/>
          </w:tcPr>
          <w:p w:rsidR="00FD4D46" w:rsidRPr="0043627B" w:rsidRDefault="00FD4D46" w:rsidP="002D3BB2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142" w:hanging="218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the UN Truce Supervision Organization</w:t>
            </w:r>
          </w:p>
        </w:tc>
        <w:tc>
          <w:tcPr>
            <w:tcW w:w="4786" w:type="dxa"/>
          </w:tcPr>
          <w:p w:rsidR="00FD4D46" w:rsidRPr="001669DA" w:rsidRDefault="00FD4D46" w:rsidP="002D3BB2">
            <w:pPr>
              <w:pStyle w:val="a6"/>
              <w:ind w:left="35"/>
              <w:rPr>
                <w:sz w:val="28"/>
                <w:szCs w:val="28"/>
              </w:rPr>
            </w:pPr>
            <w:r w:rsidRPr="001669DA">
              <w:rPr>
                <w:sz w:val="28"/>
                <w:szCs w:val="28"/>
              </w:rPr>
              <w:t>орган ООН по наблюдению за выполнением условий перемирия;</w:t>
            </w:r>
          </w:p>
        </w:tc>
      </w:tr>
      <w:tr w:rsidR="00FD4D46" w:rsidRPr="00E42765" w:rsidTr="002D3BB2">
        <w:tc>
          <w:tcPr>
            <w:tcW w:w="4785" w:type="dxa"/>
          </w:tcPr>
          <w:p w:rsidR="00FD4D46" w:rsidRPr="0043627B" w:rsidRDefault="00FD4D46" w:rsidP="002D3BB2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142" w:hanging="218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the concurring votes of the permanent members</w:t>
            </w:r>
          </w:p>
        </w:tc>
        <w:tc>
          <w:tcPr>
            <w:tcW w:w="4786" w:type="dxa"/>
          </w:tcPr>
          <w:p w:rsidR="00FD4D46" w:rsidRPr="001669DA" w:rsidRDefault="00FD4D46" w:rsidP="002D3BB2">
            <w:pPr>
              <w:pStyle w:val="a6"/>
              <w:ind w:left="35"/>
              <w:rPr>
                <w:sz w:val="28"/>
                <w:szCs w:val="28"/>
              </w:rPr>
            </w:pPr>
            <w:r w:rsidRPr="001669DA">
              <w:rPr>
                <w:sz w:val="28"/>
                <w:szCs w:val="28"/>
              </w:rPr>
              <w:t>единодушное мнение постоянных членов</w:t>
            </w:r>
          </w:p>
        </w:tc>
      </w:tr>
      <w:tr w:rsidR="00FD4D46" w:rsidRPr="001669DA" w:rsidTr="002D3BB2">
        <w:tc>
          <w:tcPr>
            <w:tcW w:w="4785" w:type="dxa"/>
          </w:tcPr>
          <w:p w:rsidR="00FD4D46" w:rsidRPr="0043627B" w:rsidRDefault="00FD4D46" w:rsidP="002D3BB2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142" w:hanging="218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Preventive diplomacy</w:t>
            </w:r>
          </w:p>
        </w:tc>
        <w:tc>
          <w:tcPr>
            <w:tcW w:w="4786" w:type="dxa"/>
          </w:tcPr>
          <w:p w:rsidR="00FD4D46" w:rsidRPr="001669DA" w:rsidRDefault="00FD4D46" w:rsidP="002D3BB2">
            <w:pPr>
              <w:pStyle w:val="a6"/>
              <w:ind w:left="35"/>
              <w:rPr>
                <w:sz w:val="28"/>
                <w:szCs w:val="28"/>
              </w:rPr>
            </w:pPr>
            <w:r w:rsidRPr="001669DA">
              <w:rPr>
                <w:sz w:val="28"/>
                <w:szCs w:val="28"/>
              </w:rPr>
              <w:t xml:space="preserve">действия по предотвращению спора </w:t>
            </w:r>
            <w:r w:rsidRPr="001669DA">
              <w:rPr>
                <w:sz w:val="28"/>
                <w:szCs w:val="28"/>
              </w:rPr>
              <w:lastRenderedPageBreak/>
              <w:t>между сторонами, недопущение перехода спора в конфликт;</w:t>
            </w:r>
          </w:p>
        </w:tc>
      </w:tr>
      <w:tr w:rsidR="00FD4D46" w:rsidRPr="001669DA" w:rsidTr="002D3BB2">
        <w:tc>
          <w:tcPr>
            <w:tcW w:w="4785" w:type="dxa"/>
          </w:tcPr>
          <w:p w:rsidR="00FD4D46" w:rsidRPr="0043627B" w:rsidRDefault="00FD4D46" w:rsidP="002D3BB2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142" w:hanging="218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>Peacemaking</w:t>
            </w:r>
          </w:p>
        </w:tc>
        <w:tc>
          <w:tcPr>
            <w:tcW w:w="4786" w:type="dxa"/>
          </w:tcPr>
          <w:p w:rsidR="00FD4D46" w:rsidRPr="001669DA" w:rsidRDefault="00FD4D46" w:rsidP="002D3BB2">
            <w:pPr>
              <w:pStyle w:val="a6"/>
              <w:ind w:left="35"/>
              <w:rPr>
                <w:sz w:val="28"/>
                <w:szCs w:val="28"/>
              </w:rPr>
            </w:pPr>
            <w:r w:rsidRPr="001669DA">
              <w:rPr>
                <w:sz w:val="28"/>
                <w:szCs w:val="28"/>
              </w:rPr>
              <w:t xml:space="preserve">Миротворчество, достижение согласия между враждующими сторонами мирными способами; </w:t>
            </w:r>
          </w:p>
        </w:tc>
      </w:tr>
      <w:tr w:rsidR="00FD4D46" w:rsidRPr="001669DA" w:rsidTr="002D3BB2">
        <w:tc>
          <w:tcPr>
            <w:tcW w:w="4785" w:type="dxa"/>
          </w:tcPr>
          <w:p w:rsidR="00FD4D46" w:rsidRPr="00EB13BC" w:rsidRDefault="00FD4D46" w:rsidP="002D3BB2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142" w:hanging="218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Peacekeeping - </w:t>
            </w:r>
          </w:p>
        </w:tc>
        <w:tc>
          <w:tcPr>
            <w:tcW w:w="4786" w:type="dxa"/>
          </w:tcPr>
          <w:p w:rsidR="00FD4D46" w:rsidRPr="001669DA" w:rsidRDefault="00FD4D46" w:rsidP="002D3BB2">
            <w:pPr>
              <w:pStyle w:val="a6"/>
              <w:ind w:left="35"/>
              <w:rPr>
                <w:sz w:val="28"/>
                <w:szCs w:val="28"/>
              </w:rPr>
            </w:pPr>
            <w:r w:rsidRPr="001669DA">
              <w:rPr>
                <w:sz w:val="28"/>
                <w:szCs w:val="28"/>
              </w:rPr>
              <w:t>действия, направленные на укрепление мира с целью предотвращения возникновения конфликтов;</w:t>
            </w:r>
          </w:p>
        </w:tc>
      </w:tr>
    </w:tbl>
    <w:p w:rsidR="00FD4D46" w:rsidRPr="001669DA" w:rsidRDefault="00FD4D46" w:rsidP="00FD4D46">
      <w:pPr>
        <w:pStyle w:val="a6"/>
        <w:ind w:left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№3. НАТО в обеспечении международной безопасности.</w:t>
      </w:r>
    </w:p>
    <w:tbl>
      <w:tblPr>
        <w:tblStyle w:val="a3"/>
        <w:tblW w:w="0" w:type="auto"/>
        <w:tblInd w:w="284" w:type="dxa"/>
        <w:tblLook w:val="04A0"/>
      </w:tblPr>
      <w:tblGrid>
        <w:gridCol w:w="4627"/>
        <w:gridCol w:w="4660"/>
      </w:tblGrid>
      <w:tr w:rsidR="00FD4D46" w:rsidRPr="00585A25" w:rsidTr="002D3BB2">
        <w:tc>
          <w:tcPr>
            <w:tcW w:w="4785" w:type="dxa"/>
          </w:tcPr>
          <w:p w:rsidR="00FD4D46" w:rsidRPr="00585A25" w:rsidRDefault="00FD4D46" w:rsidP="002D3BB2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142" w:firstLine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to accede to the treaty</w:t>
            </w:r>
          </w:p>
        </w:tc>
        <w:tc>
          <w:tcPr>
            <w:tcW w:w="4786" w:type="dxa"/>
          </w:tcPr>
          <w:p w:rsidR="00FD4D46" w:rsidRPr="004F17F7" w:rsidRDefault="00FD4D46" w:rsidP="002D3BB2">
            <w:pPr>
              <w:pStyle w:val="a6"/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вступить, принять, договор </w:t>
            </w:r>
          </w:p>
        </w:tc>
      </w:tr>
      <w:tr w:rsidR="00FD4D46" w:rsidRPr="004210D7" w:rsidTr="002D3BB2">
        <w:tc>
          <w:tcPr>
            <w:tcW w:w="4785" w:type="dxa"/>
          </w:tcPr>
          <w:p w:rsidR="00FD4D46" w:rsidRPr="00585A25" w:rsidRDefault="00FD4D46" w:rsidP="002D3BB2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142" w:firstLine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to safeguard the freedom, common heritage and civilization  </w:t>
            </w:r>
          </w:p>
        </w:tc>
        <w:tc>
          <w:tcPr>
            <w:tcW w:w="4786" w:type="dxa"/>
          </w:tcPr>
          <w:p w:rsidR="00FD4D46" w:rsidRPr="004210D7" w:rsidRDefault="00FD4D46" w:rsidP="002D3BB2">
            <w:pPr>
              <w:pStyle w:val="a6"/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защищать свободу, общее наследие и цивилизацию </w:t>
            </w:r>
          </w:p>
        </w:tc>
      </w:tr>
      <w:tr w:rsidR="00FD4D46" w:rsidRPr="00585A25" w:rsidTr="002D3BB2">
        <w:tc>
          <w:tcPr>
            <w:tcW w:w="4785" w:type="dxa"/>
          </w:tcPr>
          <w:p w:rsidR="00FD4D46" w:rsidRPr="00C202A8" w:rsidRDefault="00FD4D46" w:rsidP="002D3BB2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142" w:firstLine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an armed attack</w:t>
            </w:r>
          </w:p>
        </w:tc>
        <w:tc>
          <w:tcPr>
            <w:tcW w:w="4786" w:type="dxa"/>
          </w:tcPr>
          <w:p w:rsidR="00FD4D46" w:rsidRPr="004210D7" w:rsidRDefault="00FD4D46" w:rsidP="002D3BB2">
            <w:pPr>
              <w:pStyle w:val="a6"/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военное нападение</w:t>
            </w:r>
          </w:p>
        </w:tc>
      </w:tr>
      <w:tr w:rsidR="00FD4D46" w:rsidRPr="00585A25" w:rsidTr="002D3BB2">
        <w:tc>
          <w:tcPr>
            <w:tcW w:w="4785" w:type="dxa"/>
          </w:tcPr>
          <w:p w:rsidR="00FD4D46" w:rsidRPr="00C202A8" w:rsidRDefault="00FD4D46" w:rsidP="002D3BB2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142" w:firstLine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Partnership for Peace</w:t>
            </w:r>
          </w:p>
        </w:tc>
        <w:tc>
          <w:tcPr>
            <w:tcW w:w="4786" w:type="dxa"/>
          </w:tcPr>
          <w:p w:rsidR="00FD4D46" w:rsidRPr="009537AD" w:rsidRDefault="00FD4D46" w:rsidP="002D3BB2">
            <w:pPr>
              <w:pStyle w:val="a6"/>
              <w:ind w:left="142"/>
              <w:rPr>
                <w:sz w:val="28"/>
                <w:szCs w:val="28"/>
              </w:rPr>
            </w:pPr>
            <w:r w:rsidRPr="009537AD">
              <w:rPr>
                <w:sz w:val="28"/>
                <w:szCs w:val="28"/>
              </w:rPr>
              <w:t>партнерство во имя мира</w:t>
            </w:r>
          </w:p>
        </w:tc>
      </w:tr>
      <w:tr w:rsidR="00FD4D46" w:rsidRPr="00585A25" w:rsidTr="002D3BB2">
        <w:tc>
          <w:tcPr>
            <w:tcW w:w="4785" w:type="dxa"/>
          </w:tcPr>
          <w:p w:rsidR="00FD4D46" w:rsidRPr="00C202A8" w:rsidRDefault="00FD4D46" w:rsidP="002D3BB2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142" w:firstLine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NACC 1997</w:t>
            </w:r>
          </w:p>
        </w:tc>
        <w:tc>
          <w:tcPr>
            <w:tcW w:w="4786" w:type="dxa"/>
          </w:tcPr>
          <w:p w:rsidR="00FD4D46" w:rsidRPr="009537AD" w:rsidRDefault="00FD4D46" w:rsidP="002D3BB2">
            <w:pPr>
              <w:pStyle w:val="a6"/>
              <w:ind w:left="142"/>
              <w:rPr>
                <w:sz w:val="28"/>
                <w:szCs w:val="28"/>
              </w:rPr>
            </w:pPr>
            <w:proofErr w:type="spellStart"/>
            <w:r w:rsidRPr="009537AD">
              <w:rPr>
                <w:sz w:val="28"/>
                <w:szCs w:val="28"/>
              </w:rPr>
              <w:t>Совет</w:t>
            </w:r>
            <w:r>
              <w:rPr>
                <w:sz w:val="28"/>
                <w:szCs w:val="28"/>
              </w:rPr>
              <w:t>С</w:t>
            </w:r>
            <w:r w:rsidRPr="009537AD">
              <w:rPr>
                <w:sz w:val="28"/>
                <w:szCs w:val="28"/>
              </w:rPr>
              <w:t>еверо</w:t>
            </w:r>
            <w:proofErr w:type="spellEnd"/>
            <w:r w:rsidRPr="009537AD">
              <w:rPr>
                <w:sz w:val="28"/>
                <w:szCs w:val="28"/>
              </w:rPr>
              <w:t xml:space="preserve"> –</w:t>
            </w:r>
            <w:r>
              <w:rPr>
                <w:sz w:val="28"/>
                <w:szCs w:val="28"/>
              </w:rPr>
              <w:t xml:space="preserve"> А</w:t>
            </w:r>
            <w:r w:rsidRPr="009537AD">
              <w:rPr>
                <w:sz w:val="28"/>
                <w:szCs w:val="28"/>
              </w:rPr>
              <w:t>тлантического сотрудничества</w:t>
            </w:r>
          </w:p>
        </w:tc>
      </w:tr>
      <w:tr w:rsidR="00FD4D46" w:rsidRPr="004210D7" w:rsidTr="002D3BB2">
        <w:tc>
          <w:tcPr>
            <w:tcW w:w="4785" w:type="dxa"/>
          </w:tcPr>
          <w:p w:rsidR="00FD4D46" w:rsidRPr="00C202A8" w:rsidRDefault="00FD4D46" w:rsidP="002D3BB2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142" w:firstLine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To maintain and develop collective defense capacity</w:t>
            </w:r>
          </w:p>
        </w:tc>
        <w:tc>
          <w:tcPr>
            <w:tcW w:w="4786" w:type="dxa"/>
          </w:tcPr>
          <w:p w:rsidR="00FD4D46" w:rsidRPr="009537AD" w:rsidRDefault="00FD4D46" w:rsidP="002D3BB2">
            <w:pPr>
              <w:pStyle w:val="a6"/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9537AD">
              <w:rPr>
                <w:sz w:val="28"/>
                <w:szCs w:val="28"/>
              </w:rPr>
              <w:t>оддерживать и развивать коллективную обороноспособность</w:t>
            </w:r>
          </w:p>
        </w:tc>
      </w:tr>
      <w:tr w:rsidR="00FD4D46" w:rsidRPr="00585A25" w:rsidTr="002D3BB2">
        <w:tc>
          <w:tcPr>
            <w:tcW w:w="4785" w:type="dxa"/>
          </w:tcPr>
          <w:p w:rsidR="00FD4D46" w:rsidRPr="00C202A8" w:rsidRDefault="00FD4D46" w:rsidP="002D3BB2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142" w:firstLine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EACC 1997</w:t>
            </w:r>
          </w:p>
        </w:tc>
        <w:tc>
          <w:tcPr>
            <w:tcW w:w="4786" w:type="dxa"/>
          </w:tcPr>
          <w:p w:rsidR="00FD4D46" w:rsidRPr="009537AD" w:rsidRDefault="00FD4D46" w:rsidP="002D3BB2">
            <w:pPr>
              <w:pStyle w:val="a6"/>
              <w:ind w:left="142"/>
              <w:rPr>
                <w:sz w:val="28"/>
                <w:szCs w:val="28"/>
              </w:rPr>
            </w:pPr>
            <w:r w:rsidRPr="009537AD">
              <w:rPr>
                <w:sz w:val="28"/>
                <w:szCs w:val="28"/>
              </w:rPr>
              <w:t>Совет</w:t>
            </w:r>
            <w:r>
              <w:rPr>
                <w:sz w:val="28"/>
                <w:szCs w:val="28"/>
              </w:rPr>
              <w:t xml:space="preserve"> Е</w:t>
            </w:r>
            <w:r w:rsidRPr="009537AD">
              <w:rPr>
                <w:sz w:val="28"/>
                <w:szCs w:val="28"/>
              </w:rPr>
              <w:t>вро – атлантического сотрудничества</w:t>
            </w:r>
          </w:p>
        </w:tc>
      </w:tr>
      <w:tr w:rsidR="00FD4D46" w:rsidRPr="00585A25" w:rsidTr="002D3BB2">
        <w:tc>
          <w:tcPr>
            <w:tcW w:w="4785" w:type="dxa"/>
          </w:tcPr>
          <w:p w:rsidR="00FD4D46" w:rsidRPr="00C202A8" w:rsidRDefault="00FD4D46" w:rsidP="002D3BB2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142" w:firstLine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to withdraw from the treaty </w:t>
            </w:r>
          </w:p>
        </w:tc>
        <w:tc>
          <w:tcPr>
            <w:tcW w:w="4786" w:type="dxa"/>
          </w:tcPr>
          <w:p w:rsidR="00FD4D46" w:rsidRPr="009537AD" w:rsidRDefault="00FD4D46" w:rsidP="002D3BB2">
            <w:pPr>
              <w:pStyle w:val="a6"/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9537AD">
              <w:rPr>
                <w:sz w:val="28"/>
                <w:szCs w:val="28"/>
              </w:rPr>
              <w:t>ыйти из договора</w:t>
            </w:r>
          </w:p>
        </w:tc>
      </w:tr>
      <w:tr w:rsidR="00FD4D46" w:rsidRPr="004210D7" w:rsidTr="002D3BB2">
        <w:tc>
          <w:tcPr>
            <w:tcW w:w="4785" w:type="dxa"/>
          </w:tcPr>
          <w:p w:rsidR="00FD4D46" w:rsidRPr="00C202A8" w:rsidRDefault="00FD4D46" w:rsidP="002D3BB2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142" w:firstLine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to prevent tree proliferation of WMDs</w:t>
            </w:r>
          </w:p>
        </w:tc>
        <w:tc>
          <w:tcPr>
            <w:tcW w:w="4786" w:type="dxa"/>
          </w:tcPr>
          <w:p w:rsidR="00FD4D46" w:rsidRPr="009537AD" w:rsidRDefault="00FD4D46" w:rsidP="002D3BB2">
            <w:pPr>
              <w:pStyle w:val="a6"/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9537AD">
              <w:rPr>
                <w:sz w:val="28"/>
                <w:szCs w:val="28"/>
              </w:rPr>
              <w:t>редотвращать распространение оружия массового уничтожения</w:t>
            </w:r>
          </w:p>
        </w:tc>
      </w:tr>
      <w:tr w:rsidR="00FD4D46" w:rsidRPr="004210D7" w:rsidTr="002D3BB2">
        <w:tc>
          <w:tcPr>
            <w:tcW w:w="4785" w:type="dxa"/>
          </w:tcPr>
          <w:p w:rsidR="00FD4D46" w:rsidRPr="004F17F7" w:rsidRDefault="00FD4D46" w:rsidP="002D3BB2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142" w:firstLine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the NATO – Russia Permanent Joint Council (May, 1997)</w:t>
            </w:r>
          </w:p>
        </w:tc>
        <w:tc>
          <w:tcPr>
            <w:tcW w:w="4786" w:type="dxa"/>
          </w:tcPr>
          <w:p w:rsidR="00FD4D46" w:rsidRPr="009537AD" w:rsidRDefault="00FD4D46" w:rsidP="002D3BB2">
            <w:pPr>
              <w:pStyle w:val="a6"/>
              <w:ind w:left="142"/>
              <w:rPr>
                <w:sz w:val="28"/>
                <w:szCs w:val="28"/>
              </w:rPr>
            </w:pPr>
            <w:r w:rsidRPr="009537AD">
              <w:rPr>
                <w:sz w:val="28"/>
                <w:szCs w:val="28"/>
              </w:rPr>
              <w:t>Постоянный</w:t>
            </w:r>
            <w:r>
              <w:rPr>
                <w:sz w:val="28"/>
                <w:szCs w:val="28"/>
              </w:rPr>
              <w:t xml:space="preserve"> Совместный С</w:t>
            </w:r>
            <w:r w:rsidRPr="009537AD">
              <w:rPr>
                <w:sz w:val="28"/>
                <w:szCs w:val="28"/>
              </w:rPr>
              <w:t xml:space="preserve">овет НАТО - Россия </w:t>
            </w:r>
          </w:p>
        </w:tc>
      </w:tr>
      <w:tr w:rsidR="00FD4D46" w:rsidRPr="00585A25" w:rsidTr="002D3BB2">
        <w:tc>
          <w:tcPr>
            <w:tcW w:w="4785" w:type="dxa"/>
          </w:tcPr>
          <w:p w:rsidR="00FD4D46" w:rsidRPr="004F17F7" w:rsidRDefault="00FD4D46" w:rsidP="002D3BB2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142" w:firstLine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an international peacekeeping role</w:t>
            </w:r>
          </w:p>
        </w:tc>
        <w:tc>
          <w:tcPr>
            <w:tcW w:w="4786" w:type="dxa"/>
          </w:tcPr>
          <w:p w:rsidR="00FD4D46" w:rsidRPr="009537AD" w:rsidRDefault="00FD4D46" w:rsidP="002D3BB2">
            <w:pPr>
              <w:pStyle w:val="a6"/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9537AD">
              <w:rPr>
                <w:sz w:val="28"/>
                <w:szCs w:val="28"/>
              </w:rPr>
              <w:t>еждународная миротворческая роль</w:t>
            </w:r>
          </w:p>
        </w:tc>
      </w:tr>
      <w:tr w:rsidR="00FD4D46" w:rsidRPr="004210D7" w:rsidTr="002D3BB2">
        <w:tc>
          <w:tcPr>
            <w:tcW w:w="4785" w:type="dxa"/>
          </w:tcPr>
          <w:p w:rsidR="00FD4D46" w:rsidRPr="004F17F7" w:rsidRDefault="00FD4D46" w:rsidP="002D3BB2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142" w:firstLine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to combat civil emergencies</w:t>
            </w:r>
          </w:p>
        </w:tc>
        <w:tc>
          <w:tcPr>
            <w:tcW w:w="4786" w:type="dxa"/>
          </w:tcPr>
          <w:p w:rsidR="00FD4D46" w:rsidRPr="009537AD" w:rsidRDefault="00FD4D46" w:rsidP="002D3BB2">
            <w:pPr>
              <w:pStyle w:val="a6"/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Pr="009537AD">
              <w:rPr>
                <w:sz w:val="28"/>
                <w:szCs w:val="28"/>
              </w:rPr>
              <w:t xml:space="preserve">спользовать гражданские службы </w:t>
            </w:r>
            <w:r w:rsidRPr="009537AD">
              <w:rPr>
                <w:sz w:val="28"/>
                <w:szCs w:val="28"/>
              </w:rPr>
              <w:lastRenderedPageBreak/>
              <w:t>в ЧС</w:t>
            </w:r>
          </w:p>
        </w:tc>
      </w:tr>
      <w:tr w:rsidR="00FD4D46" w:rsidRPr="00585A25" w:rsidTr="002D3BB2">
        <w:tc>
          <w:tcPr>
            <w:tcW w:w="4785" w:type="dxa"/>
          </w:tcPr>
          <w:p w:rsidR="00FD4D46" w:rsidRPr="004F17F7" w:rsidRDefault="00FD4D46" w:rsidP="002D3BB2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142" w:firstLine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>Combined Joint Task Forces</w:t>
            </w:r>
          </w:p>
        </w:tc>
        <w:tc>
          <w:tcPr>
            <w:tcW w:w="4786" w:type="dxa"/>
          </w:tcPr>
          <w:p w:rsidR="00FD4D46" w:rsidRPr="009537AD" w:rsidRDefault="00FD4D46" w:rsidP="002D3BB2">
            <w:pPr>
              <w:pStyle w:val="a6"/>
              <w:ind w:left="142"/>
              <w:rPr>
                <w:sz w:val="28"/>
                <w:szCs w:val="28"/>
              </w:rPr>
            </w:pPr>
            <w:r w:rsidRPr="009537AD">
              <w:rPr>
                <w:sz w:val="28"/>
                <w:szCs w:val="28"/>
              </w:rPr>
              <w:t>Объединенные Вооруженные Силы</w:t>
            </w:r>
          </w:p>
        </w:tc>
      </w:tr>
      <w:tr w:rsidR="00FD4D46" w:rsidRPr="00585A25" w:rsidTr="002D3BB2">
        <w:tc>
          <w:tcPr>
            <w:tcW w:w="4785" w:type="dxa"/>
          </w:tcPr>
          <w:p w:rsidR="00FD4D46" w:rsidRPr="004F17F7" w:rsidRDefault="00FD4D46" w:rsidP="002D3BB2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142" w:firstLine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Military </w:t>
            </w:r>
            <w:proofErr w:type="spellStart"/>
            <w:r>
              <w:rPr>
                <w:sz w:val="28"/>
                <w:szCs w:val="28"/>
                <w:lang w:val="en-US"/>
              </w:rPr>
              <w:t>Defence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Planning Committee</w:t>
            </w:r>
          </w:p>
        </w:tc>
        <w:tc>
          <w:tcPr>
            <w:tcW w:w="4786" w:type="dxa"/>
          </w:tcPr>
          <w:p w:rsidR="00FD4D46" w:rsidRPr="009537AD" w:rsidRDefault="00FD4D46" w:rsidP="002D3BB2">
            <w:pPr>
              <w:pStyle w:val="a6"/>
              <w:ind w:left="142"/>
              <w:rPr>
                <w:sz w:val="28"/>
                <w:szCs w:val="28"/>
              </w:rPr>
            </w:pPr>
            <w:r w:rsidRPr="009537AD">
              <w:rPr>
                <w:sz w:val="28"/>
                <w:szCs w:val="28"/>
              </w:rPr>
              <w:t>Комитет военного планирования</w:t>
            </w:r>
          </w:p>
        </w:tc>
      </w:tr>
      <w:tr w:rsidR="00FD4D46" w:rsidRPr="00585A25" w:rsidTr="002D3BB2">
        <w:tc>
          <w:tcPr>
            <w:tcW w:w="4785" w:type="dxa"/>
          </w:tcPr>
          <w:p w:rsidR="00FD4D46" w:rsidRPr="004F17F7" w:rsidRDefault="00FD4D46" w:rsidP="002D3BB2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142" w:firstLine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to respond rapidly to crises</w:t>
            </w:r>
          </w:p>
        </w:tc>
        <w:tc>
          <w:tcPr>
            <w:tcW w:w="4786" w:type="dxa"/>
          </w:tcPr>
          <w:p w:rsidR="00FD4D46" w:rsidRPr="009537AD" w:rsidRDefault="00FD4D46" w:rsidP="002D3BB2">
            <w:pPr>
              <w:pStyle w:val="a6"/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  <w:r w:rsidRPr="009537AD">
              <w:rPr>
                <w:sz w:val="28"/>
                <w:szCs w:val="28"/>
              </w:rPr>
              <w:t>ыстро реагировать на кризисы</w:t>
            </w:r>
          </w:p>
        </w:tc>
      </w:tr>
      <w:tr w:rsidR="00FD4D46" w:rsidRPr="00585A25" w:rsidTr="002D3BB2">
        <w:tc>
          <w:tcPr>
            <w:tcW w:w="4785" w:type="dxa"/>
          </w:tcPr>
          <w:p w:rsidR="00FD4D46" w:rsidRPr="004F17F7" w:rsidRDefault="00FD4D46" w:rsidP="002D3BB2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142" w:firstLine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military deterrence </w:t>
            </w:r>
          </w:p>
        </w:tc>
        <w:tc>
          <w:tcPr>
            <w:tcW w:w="4786" w:type="dxa"/>
          </w:tcPr>
          <w:p w:rsidR="00FD4D46" w:rsidRPr="009537AD" w:rsidRDefault="00FD4D46" w:rsidP="002D3BB2">
            <w:pPr>
              <w:pStyle w:val="a6"/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9537AD">
              <w:rPr>
                <w:sz w:val="28"/>
                <w:szCs w:val="28"/>
              </w:rPr>
              <w:t>оенное устрашение</w:t>
            </w:r>
          </w:p>
        </w:tc>
      </w:tr>
      <w:tr w:rsidR="00FD4D46" w:rsidRPr="00585A25" w:rsidTr="002D3BB2">
        <w:tc>
          <w:tcPr>
            <w:tcW w:w="4785" w:type="dxa"/>
          </w:tcPr>
          <w:p w:rsidR="00FD4D46" w:rsidRPr="004F17F7" w:rsidRDefault="00FD4D46" w:rsidP="002D3BB2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142" w:firstLine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to work out a concerted political strategy</w:t>
            </w:r>
          </w:p>
        </w:tc>
        <w:tc>
          <w:tcPr>
            <w:tcW w:w="4786" w:type="dxa"/>
          </w:tcPr>
          <w:p w:rsidR="00FD4D46" w:rsidRPr="009537AD" w:rsidRDefault="00FD4D46" w:rsidP="002D3BB2">
            <w:pPr>
              <w:pStyle w:val="a6"/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9537AD">
              <w:rPr>
                <w:sz w:val="28"/>
                <w:szCs w:val="28"/>
              </w:rPr>
              <w:t>азработать согласованную политическую стратегию</w:t>
            </w:r>
          </w:p>
        </w:tc>
      </w:tr>
      <w:tr w:rsidR="00FD4D46" w:rsidRPr="009537AD" w:rsidTr="002D3BB2">
        <w:tc>
          <w:tcPr>
            <w:tcW w:w="4785" w:type="dxa"/>
          </w:tcPr>
          <w:p w:rsidR="00FD4D46" w:rsidRPr="004F17F7" w:rsidRDefault="00FD4D46" w:rsidP="002D3BB2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142" w:firstLine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to foster democracy, stability and economic development</w:t>
            </w:r>
          </w:p>
        </w:tc>
        <w:tc>
          <w:tcPr>
            <w:tcW w:w="4786" w:type="dxa"/>
          </w:tcPr>
          <w:p w:rsidR="00FD4D46" w:rsidRPr="009537AD" w:rsidRDefault="00FD4D46" w:rsidP="002D3BB2">
            <w:pPr>
              <w:pStyle w:val="a6"/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9537AD">
              <w:rPr>
                <w:sz w:val="28"/>
                <w:szCs w:val="28"/>
              </w:rPr>
              <w:t>родвигать демократию, стабильность и экономическое развитие</w:t>
            </w:r>
          </w:p>
        </w:tc>
      </w:tr>
      <w:tr w:rsidR="00FD4D46" w:rsidRPr="009537AD" w:rsidTr="002D3BB2">
        <w:tc>
          <w:tcPr>
            <w:tcW w:w="4785" w:type="dxa"/>
          </w:tcPr>
          <w:p w:rsidR="00FD4D46" w:rsidRPr="004F17F7" w:rsidRDefault="00FD4D46" w:rsidP="002D3BB2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142" w:firstLine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to include a wide variety of local predicaments</w:t>
            </w:r>
          </w:p>
        </w:tc>
        <w:tc>
          <w:tcPr>
            <w:tcW w:w="4786" w:type="dxa"/>
          </w:tcPr>
          <w:p w:rsidR="00FD4D46" w:rsidRPr="009537AD" w:rsidRDefault="00FD4D46" w:rsidP="002D3BB2">
            <w:pPr>
              <w:pStyle w:val="a6"/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9537AD">
              <w:rPr>
                <w:sz w:val="28"/>
                <w:szCs w:val="28"/>
              </w:rPr>
              <w:t>ключать широкий спектр трудностей местного характера</w:t>
            </w:r>
          </w:p>
        </w:tc>
      </w:tr>
      <w:tr w:rsidR="00FD4D46" w:rsidRPr="009537AD" w:rsidTr="002D3BB2">
        <w:tc>
          <w:tcPr>
            <w:tcW w:w="4785" w:type="dxa"/>
          </w:tcPr>
          <w:p w:rsidR="00FD4D46" w:rsidRPr="004F17F7" w:rsidRDefault="00FD4D46" w:rsidP="002D3BB2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142" w:firstLine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to defeat terrorism and the threats associated with it</w:t>
            </w:r>
          </w:p>
        </w:tc>
        <w:tc>
          <w:tcPr>
            <w:tcW w:w="4786" w:type="dxa"/>
          </w:tcPr>
          <w:p w:rsidR="00FD4D46" w:rsidRPr="009537AD" w:rsidRDefault="00FD4D46" w:rsidP="002D3BB2">
            <w:pPr>
              <w:pStyle w:val="a6"/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9537AD">
              <w:rPr>
                <w:sz w:val="28"/>
                <w:szCs w:val="28"/>
              </w:rPr>
              <w:t xml:space="preserve">ать отпор терроризму и другим угрозам, имеющим отношения к ним </w:t>
            </w:r>
          </w:p>
        </w:tc>
      </w:tr>
    </w:tbl>
    <w:p w:rsidR="00FD4D46" w:rsidRPr="009537AD" w:rsidRDefault="00FD4D46" w:rsidP="00FD4D46">
      <w:pPr>
        <w:pStyle w:val="a6"/>
        <w:ind w:left="142"/>
        <w:rPr>
          <w:rFonts w:ascii="Times New Roman" w:hAnsi="Times New Roman" w:cs="Times New Roman"/>
          <w:b/>
          <w:sz w:val="28"/>
          <w:szCs w:val="28"/>
        </w:rPr>
      </w:pPr>
    </w:p>
    <w:p w:rsidR="00FD4D46" w:rsidRPr="009537AD" w:rsidRDefault="00FD4D46" w:rsidP="00FD4D46">
      <w:pPr>
        <w:pStyle w:val="a6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FD4D46" w:rsidRDefault="00FD4D46" w:rsidP="00FD4D46">
      <w:pPr>
        <w:ind w:left="360"/>
        <w:rPr>
          <w:rFonts w:ascii="Times New Roman" w:hAnsi="Times New Roman" w:cs="Times New Roman"/>
          <w:sz w:val="28"/>
          <w:szCs w:val="28"/>
        </w:rPr>
      </w:pPr>
      <w:r w:rsidRPr="009537AD">
        <w:rPr>
          <w:rFonts w:ascii="Times New Roman" w:hAnsi="Times New Roman" w:cs="Times New Roman"/>
          <w:sz w:val="28"/>
          <w:szCs w:val="28"/>
        </w:rPr>
        <w:tab/>
      </w:r>
    </w:p>
    <w:p w:rsidR="00FD4D46" w:rsidRDefault="00FD4D46" w:rsidP="00FD4D46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FD4D46" w:rsidRDefault="00FD4D46" w:rsidP="00FD4D46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FD4D46" w:rsidRPr="009537AD" w:rsidRDefault="00FD4D46" w:rsidP="00FD4D46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№6. ВТО. Ключевые проблемы организации. </w:t>
      </w:r>
    </w:p>
    <w:tbl>
      <w:tblPr>
        <w:tblStyle w:val="a3"/>
        <w:tblW w:w="0" w:type="auto"/>
        <w:tblInd w:w="360" w:type="dxa"/>
        <w:tblLook w:val="04A0"/>
      </w:tblPr>
      <w:tblGrid>
        <w:gridCol w:w="4552"/>
        <w:gridCol w:w="4659"/>
      </w:tblGrid>
      <w:tr w:rsidR="00FD4D46" w:rsidTr="002D3BB2">
        <w:tc>
          <w:tcPr>
            <w:tcW w:w="4785" w:type="dxa"/>
          </w:tcPr>
          <w:p w:rsidR="00FD4D46" w:rsidRPr="009537AD" w:rsidRDefault="00FD4D46" w:rsidP="002D3BB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accession /  withdrawal </w:t>
            </w:r>
          </w:p>
        </w:tc>
        <w:tc>
          <w:tcPr>
            <w:tcW w:w="4786" w:type="dxa"/>
          </w:tcPr>
          <w:p w:rsidR="00FD4D46" w:rsidRDefault="00FD4D46" w:rsidP="002D3B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Вступление / выход</w:t>
            </w:r>
          </w:p>
        </w:tc>
      </w:tr>
      <w:tr w:rsidR="00FD4D46" w:rsidRPr="00C45BB6" w:rsidTr="002D3BB2">
        <w:tc>
          <w:tcPr>
            <w:tcW w:w="4785" w:type="dxa"/>
          </w:tcPr>
          <w:p w:rsidR="00FD4D46" w:rsidRPr="009537AD" w:rsidRDefault="00FD4D46" w:rsidP="002D3BB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ad valorem customs duties  </w:t>
            </w:r>
          </w:p>
        </w:tc>
        <w:tc>
          <w:tcPr>
            <w:tcW w:w="4786" w:type="dxa"/>
          </w:tcPr>
          <w:p w:rsidR="00FD4D46" w:rsidRPr="00C45BB6" w:rsidRDefault="00FD4D46" w:rsidP="002D3BB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таможеннаяпошлина</w:t>
            </w:r>
            <w:proofErr w:type="spellEnd"/>
            <w:proofErr w:type="gramStart"/>
            <w:r>
              <w:rPr>
                <w:sz w:val="28"/>
                <w:szCs w:val="28"/>
              </w:rPr>
              <w:t>«а</w:t>
            </w:r>
            <w:proofErr w:type="gramEnd"/>
            <w:r>
              <w:rPr>
                <w:sz w:val="28"/>
                <w:szCs w:val="28"/>
              </w:rPr>
              <w:t>д валорем» / взимаемая в процентном отношении к ценности товара/</w:t>
            </w:r>
          </w:p>
        </w:tc>
      </w:tr>
      <w:tr w:rsidR="00FD4D46" w:rsidRPr="00C45BB6" w:rsidTr="002D3BB2">
        <w:tc>
          <w:tcPr>
            <w:tcW w:w="4785" w:type="dxa"/>
          </w:tcPr>
          <w:p w:rsidR="00FD4D46" w:rsidRPr="009537AD" w:rsidRDefault="00FD4D46" w:rsidP="002D3BB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Agricultural </w:t>
            </w:r>
            <w:proofErr w:type="spellStart"/>
            <w:r>
              <w:rPr>
                <w:sz w:val="28"/>
                <w:szCs w:val="28"/>
                <w:lang w:val="en-US"/>
              </w:rPr>
              <w:t>adjustement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act</w:t>
            </w:r>
          </w:p>
        </w:tc>
        <w:tc>
          <w:tcPr>
            <w:tcW w:w="4786" w:type="dxa"/>
          </w:tcPr>
          <w:p w:rsidR="00FD4D46" w:rsidRPr="00C45BB6" w:rsidRDefault="00FD4D46" w:rsidP="002D3B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 об изменениях в области сельского хозяйства</w:t>
            </w:r>
          </w:p>
        </w:tc>
      </w:tr>
      <w:tr w:rsidR="00FD4D46" w:rsidRPr="00C45BB6" w:rsidTr="002D3BB2">
        <w:tc>
          <w:tcPr>
            <w:tcW w:w="4785" w:type="dxa"/>
          </w:tcPr>
          <w:p w:rsidR="00FD4D46" w:rsidRPr="009537AD" w:rsidRDefault="00FD4D46" w:rsidP="002D3BB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agreement on Rules of Origin </w:t>
            </w:r>
          </w:p>
        </w:tc>
        <w:tc>
          <w:tcPr>
            <w:tcW w:w="4786" w:type="dxa"/>
          </w:tcPr>
          <w:p w:rsidR="00FD4D46" w:rsidRPr="00C45BB6" w:rsidRDefault="00FD4D46" w:rsidP="002D3B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Соглашение о правилах, касающихся происхождения товаров</w:t>
            </w:r>
          </w:p>
        </w:tc>
      </w:tr>
      <w:tr w:rsidR="00FD4D46" w:rsidRPr="00C45BB6" w:rsidTr="002D3BB2">
        <w:tc>
          <w:tcPr>
            <w:tcW w:w="4785" w:type="dxa"/>
          </w:tcPr>
          <w:p w:rsidR="00FD4D46" w:rsidRPr="009537AD" w:rsidRDefault="00FD4D46" w:rsidP="002D3BB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Agreement on TRIPs</w:t>
            </w:r>
          </w:p>
        </w:tc>
        <w:tc>
          <w:tcPr>
            <w:tcW w:w="4786" w:type="dxa"/>
          </w:tcPr>
          <w:p w:rsidR="00FD4D46" w:rsidRPr="00C45BB6" w:rsidRDefault="00FD4D46" w:rsidP="002D3B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Соглашение по торговым аспектам прав интеллектуальной </w:t>
            </w:r>
            <w:r>
              <w:rPr>
                <w:sz w:val="28"/>
                <w:szCs w:val="28"/>
              </w:rPr>
              <w:lastRenderedPageBreak/>
              <w:t>собственности</w:t>
            </w:r>
          </w:p>
        </w:tc>
      </w:tr>
      <w:tr w:rsidR="00FD4D46" w:rsidRPr="009537AD" w:rsidTr="002D3BB2">
        <w:tc>
          <w:tcPr>
            <w:tcW w:w="4785" w:type="dxa"/>
          </w:tcPr>
          <w:p w:rsidR="00FD4D46" w:rsidRPr="009537AD" w:rsidRDefault="00FD4D46" w:rsidP="002D3BB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>Balance of payments</w:t>
            </w:r>
          </w:p>
        </w:tc>
        <w:tc>
          <w:tcPr>
            <w:tcW w:w="4786" w:type="dxa"/>
          </w:tcPr>
          <w:p w:rsidR="00FD4D46" w:rsidRPr="00C45BB6" w:rsidRDefault="00FD4D46" w:rsidP="002D3B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Платежный баланс</w:t>
            </w:r>
          </w:p>
        </w:tc>
      </w:tr>
      <w:tr w:rsidR="00FD4D46" w:rsidRPr="009537AD" w:rsidTr="002D3BB2">
        <w:tc>
          <w:tcPr>
            <w:tcW w:w="4785" w:type="dxa"/>
          </w:tcPr>
          <w:p w:rsidR="00FD4D46" w:rsidRPr="009537AD" w:rsidRDefault="00FD4D46" w:rsidP="002D3BB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Common agricultural policy</w:t>
            </w:r>
          </w:p>
        </w:tc>
        <w:tc>
          <w:tcPr>
            <w:tcW w:w="4786" w:type="dxa"/>
          </w:tcPr>
          <w:p w:rsidR="00FD4D46" w:rsidRPr="0033633B" w:rsidRDefault="00FD4D46" w:rsidP="002D3B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Единая сельскохозяйственная политика</w:t>
            </w:r>
          </w:p>
        </w:tc>
      </w:tr>
      <w:tr w:rsidR="00FD4D46" w:rsidRPr="009537AD" w:rsidTr="002D3BB2">
        <w:tc>
          <w:tcPr>
            <w:tcW w:w="4785" w:type="dxa"/>
          </w:tcPr>
          <w:p w:rsidR="00FD4D46" w:rsidRPr="009537AD" w:rsidRDefault="00FD4D46" w:rsidP="002D3BB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Countervailing duties</w:t>
            </w:r>
          </w:p>
        </w:tc>
        <w:tc>
          <w:tcPr>
            <w:tcW w:w="4786" w:type="dxa"/>
          </w:tcPr>
          <w:p w:rsidR="00FD4D46" w:rsidRPr="0033633B" w:rsidRDefault="00FD4D46" w:rsidP="002D3B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Компенсационные уравнительные пошлины</w:t>
            </w:r>
          </w:p>
        </w:tc>
      </w:tr>
      <w:tr w:rsidR="00FD4D46" w:rsidRPr="009537AD" w:rsidTr="002D3BB2">
        <w:tc>
          <w:tcPr>
            <w:tcW w:w="4785" w:type="dxa"/>
          </w:tcPr>
          <w:p w:rsidR="00FD4D46" w:rsidRPr="009537AD" w:rsidRDefault="00FD4D46" w:rsidP="002D3BB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Deceptive practices</w:t>
            </w:r>
          </w:p>
        </w:tc>
        <w:tc>
          <w:tcPr>
            <w:tcW w:w="4786" w:type="dxa"/>
          </w:tcPr>
          <w:p w:rsidR="00FD4D46" w:rsidRPr="0033633B" w:rsidRDefault="00FD4D46" w:rsidP="002D3B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Практика, вводящая в заблуждение</w:t>
            </w:r>
          </w:p>
        </w:tc>
      </w:tr>
      <w:tr w:rsidR="00FD4D46" w:rsidRPr="0033633B" w:rsidTr="002D3BB2">
        <w:tc>
          <w:tcPr>
            <w:tcW w:w="4785" w:type="dxa"/>
          </w:tcPr>
          <w:p w:rsidR="00FD4D46" w:rsidRPr="009537AD" w:rsidRDefault="00FD4D46" w:rsidP="002D3BB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Declaration on Greater Coherence in Global Economic Policy Making</w:t>
            </w:r>
          </w:p>
        </w:tc>
        <w:tc>
          <w:tcPr>
            <w:tcW w:w="4786" w:type="dxa"/>
          </w:tcPr>
          <w:p w:rsidR="00FD4D46" w:rsidRPr="0033633B" w:rsidRDefault="00FD4D46" w:rsidP="002D3B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Декларация о большей согласованности при выработке глобальной экономической политики</w:t>
            </w:r>
          </w:p>
        </w:tc>
      </w:tr>
      <w:tr w:rsidR="00FD4D46" w:rsidRPr="0033633B" w:rsidTr="002D3BB2">
        <w:tc>
          <w:tcPr>
            <w:tcW w:w="4785" w:type="dxa"/>
          </w:tcPr>
          <w:p w:rsidR="00FD4D46" w:rsidRPr="009537AD" w:rsidRDefault="00FD4D46" w:rsidP="002D3BB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dumping </w:t>
            </w:r>
          </w:p>
        </w:tc>
        <w:tc>
          <w:tcPr>
            <w:tcW w:w="4786" w:type="dxa"/>
          </w:tcPr>
          <w:p w:rsidR="00FD4D46" w:rsidRPr="0033633B" w:rsidRDefault="00FD4D46" w:rsidP="002D3B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Вывоз товаров по бросовым ценам</w:t>
            </w:r>
          </w:p>
        </w:tc>
      </w:tr>
      <w:tr w:rsidR="00FD4D46" w:rsidRPr="009537AD" w:rsidTr="002D3BB2">
        <w:tc>
          <w:tcPr>
            <w:tcW w:w="4785" w:type="dxa"/>
          </w:tcPr>
          <w:p w:rsidR="00FD4D46" w:rsidRPr="009537AD" w:rsidRDefault="00FD4D46" w:rsidP="002D3BB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Equitable share of market</w:t>
            </w:r>
          </w:p>
        </w:tc>
        <w:tc>
          <w:tcPr>
            <w:tcW w:w="4786" w:type="dxa"/>
          </w:tcPr>
          <w:p w:rsidR="00FD4D46" w:rsidRPr="0033633B" w:rsidRDefault="00FD4D46" w:rsidP="002D3B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Справедливая доля рынка</w:t>
            </w:r>
          </w:p>
        </w:tc>
      </w:tr>
      <w:tr w:rsidR="00FD4D46" w:rsidRPr="009537AD" w:rsidTr="002D3BB2">
        <w:tc>
          <w:tcPr>
            <w:tcW w:w="4785" w:type="dxa"/>
          </w:tcPr>
          <w:p w:rsidR="00FD4D46" w:rsidRPr="009537AD" w:rsidRDefault="00FD4D46" w:rsidP="002D3BB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Free-trade area</w:t>
            </w:r>
          </w:p>
        </w:tc>
        <w:tc>
          <w:tcPr>
            <w:tcW w:w="4786" w:type="dxa"/>
          </w:tcPr>
          <w:p w:rsidR="00FD4D46" w:rsidRPr="0033633B" w:rsidRDefault="00FD4D46" w:rsidP="002D3B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Зона свободной торговли</w:t>
            </w:r>
          </w:p>
        </w:tc>
      </w:tr>
      <w:tr w:rsidR="00FD4D46" w:rsidRPr="009537AD" w:rsidTr="002D3BB2">
        <w:tc>
          <w:tcPr>
            <w:tcW w:w="4785" w:type="dxa"/>
          </w:tcPr>
          <w:p w:rsidR="00FD4D46" w:rsidRPr="009537AD" w:rsidRDefault="00FD4D46" w:rsidP="002D3BB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Import mark-ups</w:t>
            </w:r>
          </w:p>
        </w:tc>
        <w:tc>
          <w:tcPr>
            <w:tcW w:w="4786" w:type="dxa"/>
          </w:tcPr>
          <w:p w:rsidR="00FD4D46" w:rsidRPr="0033633B" w:rsidRDefault="00FD4D46" w:rsidP="002D3B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Импортные наценки</w:t>
            </w:r>
          </w:p>
        </w:tc>
      </w:tr>
      <w:tr w:rsidR="00FD4D46" w:rsidRPr="009537AD" w:rsidTr="002D3BB2">
        <w:tc>
          <w:tcPr>
            <w:tcW w:w="4785" w:type="dxa"/>
          </w:tcPr>
          <w:p w:rsidR="00FD4D46" w:rsidRPr="009537AD" w:rsidRDefault="00FD4D46" w:rsidP="002D3BB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International Intellectual Property Alliance</w:t>
            </w:r>
          </w:p>
        </w:tc>
        <w:tc>
          <w:tcPr>
            <w:tcW w:w="4786" w:type="dxa"/>
          </w:tcPr>
          <w:p w:rsidR="00FD4D46" w:rsidRPr="0033633B" w:rsidRDefault="00FD4D46" w:rsidP="002D3B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Международный союз интеллектуальной собственности</w:t>
            </w:r>
          </w:p>
        </w:tc>
      </w:tr>
      <w:tr w:rsidR="00FD4D46" w:rsidRPr="009537AD" w:rsidTr="002D3BB2">
        <w:tc>
          <w:tcPr>
            <w:tcW w:w="4785" w:type="dxa"/>
          </w:tcPr>
          <w:p w:rsidR="00FD4D46" w:rsidRPr="009537AD" w:rsidRDefault="00FD4D46" w:rsidP="002D3BB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Intellectual Property Rights</w:t>
            </w:r>
          </w:p>
        </w:tc>
        <w:tc>
          <w:tcPr>
            <w:tcW w:w="4786" w:type="dxa"/>
          </w:tcPr>
          <w:p w:rsidR="00FD4D46" w:rsidRPr="0033633B" w:rsidRDefault="00FD4D46" w:rsidP="002D3B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Права интеллектуальной собственности </w:t>
            </w:r>
          </w:p>
        </w:tc>
      </w:tr>
      <w:tr w:rsidR="00FD4D46" w:rsidRPr="009537AD" w:rsidTr="002D3BB2">
        <w:tc>
          <w:tcPr>
            <w:tcW w:w="4785" w:type="dxa"/>
          </w:tcPr>
          <w:p w:rsidR="00FD4D46" w:rsidRPr="009537AD" w:rsidRDefault="00FD4D46" w:rsidP="002D3BB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Low developed countries</w:t>
            </w:r>
          </w:p>
        </w:tc>
        <w:tc>
          <w:tcPr>
            <w:tcW w:w="4786" w:type="dxa"/>
          </w:tcPr>
          <w:p w:rsidR="00FD4D46" w:rsidRPr="0033633B" w:rsidRDefault="00FD4D46" w:rsidP="002D3B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Слабо развитые страны</w:t>
            </w:r>
          </w:p>
        </w:tc>
      </w:tr>
      <w:tr w:rsidR="00FD4D46" w:rsidRPr="009537AD" w:rsidTr="002D3BB2">
        <w:tc>
          <w:tcPr>
            <w:tcW w:w="4785" w:type="dxa"/>
          </w:tcPr>
          <w:p w:rsidR="00FD4D46" w:rsidRPr="009537AD" w:rsidRDefault="00FD4D46" w:rsidP="002D3BB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Mutually satisfactory </w:t>
            </w:r>
            <w:proofErr w:type="spellStart"/>
            <w:r>
              <w:rPr>
                <w:sz w:val="28"/>
                <w:szCs w:val="28"/>
                <w:lang w:val="en-US"/>
              </w:rPr>
              <w:t>adjustement</w:t>
            </w:r>
            <w:proofErr w:type="spellEnd"/>
          </w:p>
        </w:tc>
        <w:tc>
          <w:tcPr>
            <w:tcW w:w="4786" w:type="dxa"/>
          </w:tcPr>
          <w:p w:rsidR="00FD4D46" w:rsidRPr="0033633B" w:rsidRDefault="00FD4D46" w:rsidP="002D3B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Взаимоприемлемые корректировки</w:t>
            </w:r>
          </w:p>
        </w:tc>
      </w:tr>
      <w:tr w:rsidR="00FD4D46" w:rsidRPr="009537AD" w:rsidTr="002D3BB2">
        <w:tc>
          <w:tcPr>
            <w:tcW w:w="4785" w:type="dxa"/>
          </w:tcPr>
          <w:p w:rsidR="00FD4D46" w:rsidRPr="009537AD" w:rsidRDefault="00FD4D46" w:rsidP="002D3BB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Primary products</w:t>
            </w:r>
          </w:p>
        </w:tc>
        <w:tc>
          <w:tcPr>
            <w:tcW w:w="4786" w:type="dxa"/>
          </w:tcPr>
          <w:p w:rsidR="00FD4D46" w:rsidRPr="0033633B" w:rsidRDefault="00FD4D46" w:rsidP="002D3B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Профилирующие товары</w:t>
            </w:r>
          </w:p>
        </w:tc>
      </w:tr>
      <w:tr w:rsidR="00FD4D46" w:rsidRPr="0033633B" w:rsidTr="002D3BB2">
        <w:tc>
          <w:tcPr>
            <w:tcW w:w="4785" w:type="dxa"/>
          </w:tcPr>
          <w:p w:rsidR="00FD4D46" w:rsidRPr="009537AD" w:rsidRDefault="00FD4D46" w:rsidP="002D3BB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Products in short supply</w:t>
            </w:r>
          </w:p>
        </w:tc>
        <w:tc>
          <w:tcPr>
            <w:tcW w:w="4786" w:type="dxa"/>
          </w:tcPr>
          <w:p w:rsidR="00FD4D46" w:rsidRPr="0033633B" w:rsidRDefault="00FD4D46" w:rsidP="002D3B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Дефицитные товары</w:t>
            </w:r>
          </w:p>
        </w:tc>
      </w:tr>
      <w:tr w:rsidR="00FD4D46" w:rsidRPr="0033633B" w:rsidTr="002D3BB2">
        <w:tc>
          <w:tcPr>
            <w:tcW w:w="4785" w:type="dxa"/>
          </w:tcPr>
          <w:p w:rsidR="00FD4D46" w:rsidRPr="009537AD" w:rsidRDefault="00FD4D46" w:rsidP="002D3BB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Organization for Economic Cooperation and Development </w:t>
            </w:r>
          </w:p>
        </w:tc>
        <w:tc>
          <w:tcPr>
            <w:tcW w:w="4786" w:type="dxa"/>
          </w:tcPr>
          <w:p w:rsidR="00FD4D46" w:rsidRPr="0033633B" w:rsidRDefault="00FD4D46" w:rsidP="002D3B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экономического сотрудничества и развития</w:t>
            </w:r>
          </w:p>
        </w:tc>
      </w:tr>
      <w:tr w:rsidR="00FD4D46" w:rsidRPr="009537AD" w:rsidTr="002D3BB2">
        <w:tc>
          <w:tcPr>
            <w:tcW w:w="4785" w:type="dxa"/>
          </w:tcPr>
          <w:p w:rsidR="00FD4D46" w:rsidRPr="009537AD" w:rsidRDefault="00FD4D46" w:rsidP="002D3BB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Qualifications</w:t>
            </w:r>
          </w:p>
        </w:tc>
        <w:tc>
          <w:tcPr>
            <w:tcW w:w="4786" w:type="dxa"/>
          </w:tcPr>
          <w:p w:rsidR="00FD4D46" w:rsidRPr="009537AD" w:rsidRDefault="00FD4D46" w:rsidP="002D3BB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Условия, оговорки, ограничения</w:t>
            </w:r>
          </w:p>
        </w:tc>
      </w:tr>
      <w:tr w:rsidR="00FD4D46" w:rsidRPr="0033633B" w:rsidTr="002D3BB2">
        <w:tc>
          <w:tcPr>
            <w:tcW w:w="4785" w:type="dxa"/>
          </w:tcPr>
          <w:p w:rsidR="00FD4D46" w:rsidRPr="009537AD" w:rsidRDefault="00FD4D46" w:rsidP="002D3BB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Waivers</w:t>
            </w:r>
          </w:p>
        </w:tc>
        <w:tc>
          <w:tcPr>
            <w:tcW w:w="4786" w:type="dxa"/>
          </w:tcPr>
          <w:p w:rsidR="00FD4D46" w:rsidRPr="0033633B" w:rsidRDefault="00FD4D46" w:rsidP="002D3B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Освобождение от обязательств, предусмотренных ВТО</w:t>
            </w:r>
          </w:p>
        </w:tc>
      </w:tr>
      <w:tr w:rsidR="00FD4D46" w:rsidRPr="009537AD" w:rsidTr="002D3BB2">
        <w:tc>
          <w:tcPr>
            <w:tcW w:w="4785" w:type="dxa"/>
          </w:tcPr>
          <w:p w:rsidR="00FD4D46" w:rsidRPr="009537AD" w:rsidRDefault="00FD4D46" w:rsidP="002D3BB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WTO</w:t>
            </w:r>
          </w:p>
        </w:tc>
        <w:tc>
          <w:tcPr>
            <w:tcW w:w="4786" w:type="dxa"/>
          </w:tcPr>
          <w:p w:rsidR="00FD4D46" w:rsidRPr="0033633B" w:rsidRDefault="00FD4D46" w:rsidP="002D3B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Всемирная торговая организация</w:t>
            </w:r>
          </w:p>
        </w:tc>
      </w:tr>
    </w:tbl>
    <w:p w:rsidR="00FD4D46" w:rsidRPr="001F2694" w:rsidRDefault="00FD4D46" w:rsidP="00FD4D46">
      <w:pPr>
        <w:ind w:left="142"/>
        <w:contextualSpacing/>
        <w:rPr>
          <w:rFonts w:ascii="Times New Roman" w:hAnsi="Times New Roman" w:cs="Times New Roman"/>
          <w:sz w:val="28"/>
          <w:szCs w:val="28"/>
        </w:rPr>
      </w:pPr>
    </w:p>
    <w:p w:rsidR="00FD4D46" w:rsidRPr="001F2694" w:rsidRDefault="00FD4D46" w:rsidP="00FD4D46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D46" w:rsidRPr="001F2694" w:rsidRDefault="00FD4D46" w:rsidP="00FD4D46">
      <w:pPr>
        <w:keepNext/>
        <w:spacing w:before="240" w:after="60" w:line="240" w:lineRule="auto"/>
        <w:ind w:firstLine="454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D4D46" w:rsidRPr="001F2694" w:rsidRDefault="00FD4D46" w:rsidP="00FD4D46">
      <w:pPr>
        <w:rPr>
          <w:rFonts w:ascii="Calibri" w:eastAsia="Times New Roman" w:hAnsi="Calibri" w:cs="Times New Roman"/>
          <w:lang w:eastAsia="ru-RU"/>
        </w:rPr>
      </w:pPr>
    </w:p>
    <w:p w:rsidR="00FD4D46" w:rsidRPr="001F2694" w:rsidRDefault="00FD4D46" w:rsidP="00FD4D46">
      <w:pPr>
        <w:rPr>
          <w:rFonts w:ascii="Calibri" w:eastAsia="Times New Roman" w:hAnsi="Calibri" w:cs="Times New Roman"/>
          <w:lang w:eastAsia="ru-RU"/>
        </w:rPr>
      </w:pPr>
    </w:p>
    <w:p w:rsidR="00FD4D46" w:rsidRPr="001F2694" w:rsidRDefault="00FD4D46" w:rsidP="00FD4D46">
      <w:pPr>
        <w:rPr>
          <w:rFonts w:ascii="Calibri" w:eastAsia="Times New Roman" w:hAnsi="Calibri" w:cs="Times New Roman"/>
          <w:lang w:eastAsia="ru-RU"/>
        </w:rPr>
      </w:pPr>
    </w:p>
    <w:p w:rsidR="00FD4D46" w:rsidRPr="001F2694" w:rsidRDefault="00FD4D46" w:rsidP="00FD4D46">
      <w:pPr>
        <w:rPr>
          <w:rFonts w:ascii="Calibri" w:eastAsia="Times New Roman" w:hAnsi="Calibri" w:cs="Times New Roman"/>
        </w:rPr>
      </w:pPr>
    </w:p>
    <w:p w:rsidR="00FD4D46" w:rsidRDefault="00FD4D46" w:rsidP="00FD4D46"/>
    <w:p w:rsidR="00AE66F7" w:rsidRDefault="00AE66F7" w:rsidP="00AE66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sectPr w:rsidR="00AE66F7" w:rsidSect="00E83B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B2A12"/>
    <w:multiLevelType w:val="hybridMultilevel"/>
    <w:tmpl w:val="B6D49B7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E304059"/>
    <w:multiLevelType w:val="hybridMultilevel"/>
    <w:tmpl w:val="A336E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026C42"/>
    <w:multiLevelType w:val="hybridMultilevel"/>
    <w:tmpl w:val="F67229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824760"/>
    <w:multiLevelType w:val="hybridMultilevel"/>
    <w:tmpl w:val="40B4BF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1CB0"/>
    <w:rsid w:val="00075D3D"/>
    <w:rsid w:val="00085134"/>
    <w:rsid w:val="000A6029"/>
    <w:rsid w:val="000C5EF2"/>
    <w:rsid w:val="000E6C77"/>
    <w:rsid w:val="00125887"/>
    <w:rsid w:val="00153271"/>
    <w:rsid w:val="00281DD1"/>
    <w:rsid w:val="00520F0C"/>
    <w:rsid w:val="005A2397"/>
    <w:rsid w:val="005D7715"/>
    <w:rsid w:val="00651CAE"/>
    <w:rsid w:val="00656255"/>
    <w:rsid w:val="00675674"/>
    <w:rsid w:val="00677FE3"/>
    <w:rsid w:val="00714D90"/>
    <w:rsid w:val="00731A6A"/>
    <w:rsid w:val="00871CB0"/>
    <w:rsid w:val="008930AC"/>
    <w:rsid w:val="008B5380"/>
    <w:rsid w:val="008D7BE5"/>
    <w:rsid w:val="008F1D46"/>
    <w:rsid w:val="00A242F2"/>
    <w:rsid w:val="00AE66F7"/>
    <w:rsid w:val="00B3257C"/>
    <w:rsid w:val="00C2499B"/>
    <w:rsid w:val="00CE6C37"/>
    <w:rsid w:val="00D15D20"/>
    <w:rsid w:val="00D51510"/>
    <w:rsid w:val="00D73455"/>
    <w:rsid w:val="00DD7FCE"/>
    <w:rsid w:val="00E614EA"/>
    <w:rsid w:val="00E828FF"/>
    <w:rsid w:val="00E83B9B"/>
    <w:rsid w:val="00E8774C"/>
    <w:rsid w:val="00E91C11"/>
    <w:rsid w:val="00FD4D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3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23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75D3D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075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FD4D46"/>
    <w:pPr>
      <w:spacing w:after="200" w:line="276" w:lineRule="auto"/>
      <w:ind w:left="720"/>
      <w:contextualSpacing/>
    </w:pPr>
  </w:style>
  <w:style w:type="paragraph" w:customStyle="1" w:styleId="1">
    <w:name w:val="Абзац списка1"/>
    <w:aliases w:val="без абзаца,маркированный,ПАРАГРАФ,List Paragraph"/>
    <w:basedOn w:val="a"/>
    <w:link w:val="a7"/>
    <w:uiPriority w:val="34"/>
    <w:qFormat/>
    <w:rsid w:val="00FD4D46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7">
    <w:name w:val="Абзац списка Знак"/>
    <w:aliases w:val="без абзаца Знак,маркированный Знак,ПАРАГРАФ Знак,List Paragraph Знак"/>
    <w:link w:val="1"/>
    <w:uiPriority w:val="34"/>
    <w:locked/>
    <w:rsid w:val="00FD4D46"/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651C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651CAE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12</Pages>
  <Words>2425</Words>
  <Characters>13824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кука</dc:creator>
  <cp:keywords/>
  <dc:description/>
  <cp:lastModifiedBy>acer</cp:lastModifiedBy>
  <cp:revision>21</cp:revision>
  <dcterms:created xsi:type="dcterms:W3CDTF">2021-08-27T14:58:00Z</dcterms:created>
  <dcterms:modified xsi:type="dcterms:W3CDTF">2023-08-27T13:05:00Z</dcterms:modified>
</cp:coreProperties>
</file>